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AD" w:rsidRPr="001E0BAD" w:rsidRDefault="001E0BAD" w:rsidP="001E0BAD">
      <w:pPr>
        <w:tabs>
          <w:tab w:val="left" w:pos="360"/>
        </w:tabs>
        <w:overflowPunct w:val="0"/>
        <w:autoSpaceDE w:val="0"/>
        <w:autoSpaceDN w:val="0"/>
        <w:adjustRightInd w:val="0"/>
        <w:spacing w:after="0" w:line="240" w:lineRule="auto"/>
        <w:jc w:val="both"/>
        <w:textAlignment w:val="baseline"/>
        <w:rPr>
          <w:rFonts w:ascii="Times New Roman" w:hAnsi="Times New Roman" w:cs="Times New Roman"/>
          <w:b/>
          <w:i/>
          <w:sz w:val="20"/>
          <w:szCs w:val="20"/>
        </w:rPr>
      </w:pPr>
      <w:r w:rsidRPr="009327BD">
        <w:rPr>
          <w:rFonts w:ascii="Times New Roman" w:hAnsi="Times New Roman" w:cs="Times New Roman"/>
          <w:b/>
          <w:sz w:val="20"/>
          <w:szCs w:val="20"/>
        </w:rPr>
        <w:t>Published in:</w:t>
      </w:r>
      <w:r>
        <w:rPr>
          <w:rFonts w:ascii="Times New Roman" w:hAnsi="Times New Roman" w:cs="Times New Roman"/>
          <w:sz w:val="20"/>
          <w:szCs w:val="20"/>
        </w:rPr>
        <w:t xml:space="preserve"> </w:t>
      </w:r>
      <w:proofErr w:type="spellStart"/>
      <w:r w:rsidRPr="001E0BAD">
        <w:rPr>
          <w:rFonts w:ascii="Times New Roman" w:hAnsi="Times New Roman" w:cs="Times New Roman"/>
          <w:sz w:val="20"/>
          <w:szCs w:val="20"/>
        </w:rPr>
        <w:t>Sudhakar</w:t>
      </w:r>
      <w:proofErr w:type="spellEnd"/>
      <w:r w:rsidRPr="001E0BAD">
        <w:rPr>
          <w:rFonts w:ascii="Times New Roman" w:hAnsi="Times New Roman" w:cs="Times New Roman"/>
          <w:sz w:val="20"/>
          <w:szCs w:val="20"/>
        </w:rPr>
        <w:t xml:space="preserve">, G.P. (2017), “The Role of Conflicts in Top Management Teams”, </w:t>
      </w:r>
      <w:r w:rsidRPr="001E0BAD">
        <w:rPr>
          <w:rFonts w:ascii="Times New Roman" w:hAnsi="Times New Roman" w:cs="Times New Roman"/>
          <w:b/>
          <w:i/>
          <w:sz w:val="20"/>
          <w:szCs w:val="20"/>
        </w:rPr>
        <w:t>Proceedings of International Conference on “Innovative &amp; Sustainable Business Practices”</w:t>
      </w:r>
      <w:r w:rsidRPr="001E0BAD">
        <w:rPr>
          <w:rFonts w:ascii="Times New Roman" w:hAnsi="Times New Roman" w:cs="Times New Roman"/>
          <w:sz w:val="20"/>
          <w:szCs w:val="20"/>
        </w:rPr>
        <w:t xml:space="preserve">, Department of Management Studies, </w:t>
      </w:r>
      <w:r w:rsidRPr="001E0BAD">
        <w:rPr>
          <w:rFonts w:ascii="Times New Roman" w:hAnsi="Times New Roman" w:cs="Times New Roman"/>
          <w:b/>
          <w:sz w:val="20"/>
          <w:szCs w:val="20"/>
        </w:rPr>
        <w:t>University of Madras</w:t>
      </w:r>
      <w:r w:rsidRPr="001E0BAD">
        <w:rPr>
          <w:rFonts w:ascii="Times New Roman" w:hAnsi="Times New Roman" w:cs="Times New Roman"/>
          <w:sz w:val="20"/>
          <w:szCs w:val="20"/>
        </w:rPr>
        <w:t>, 10</w:t>
      </w:r>
      <w:r w:rsidRPr="001E0BAD">
        <w:rPr>
          <w:rFonts w:ascii="Times New Roman" w:hAnsi="Times New Roman" w:cs="Times New Roman"/>
          <w:sz w:val="20"/>
          <w:szCs w:val="20"/>
          <w:vertAlign w:val="superscript"/>
        </w:rPr>
        <w:t>th</w:t>
      </w:r>
      <w:r w:rsidRPr="001E0BAD">
        <w:rPr>
          <w:rFonts w:ascii="Times New Roman" w:hAnsi="Times New Roman" w:cs="Times New Roman"/>
          <w:sz w:val="20"/>
          <w:szCs w:val="20"/>
        </w:rPr>
        <w:t xml:space="preserve"> February, 2017, Published in </w:t>
      </w:r>
      <w:r w:rsidRPr="001E0BAD">
        <w:rPr>
          <w:rFonts w:ascii="Times New Roman" w:hAnsi="Times New Roman" w:cs="Times New Roman"/>
          <w:i/>
          <w:sz w:val="20"/>
          <w:szCs w:val="20"/>
        </w:rPr>
        <w:t>International</w:t>
      </w:r>
      <w:r w:rsidRPr="001E0BAD">
        <w:rPr>
          <w:rFonts w:ascii="Times New Roman" w:hAnsi="Times New Roman" w:cs="Times New Roman"/>
          <w:sz w:val="20"/>
          <w:szCs w:val="20"/>
        </w:rPr>
        <w:t xml:space="preserve"> </w:t>
      </w:r>
      <w:r w:rsidRPr="001E0BAD">
        <w:rPr>
          <w:rFonts w:ascii="Times New Roman" w:hAnsi="Times New Roman" w:cs="Times New Roman"/>
          <w:i/>
          <w:sz w:val="20"/>
          <w:szCs w:val="20"/>
        </w:rPr>
        <w:t xml:space="preserve">Journal of Business Intelligence &amp; Innovations, </w:t>
      </w:r>
      <w:r w:rsidRPr="001E0BAD">
        <w:rPr>
          <w:rFonts w:ascii="Times New Roman" w:hAnsi="Times New Roman" w:cs="Times New Roman"/>
          <w:sz w:val="20"/>
          <w:szCs w:val="20"/>
        </w:rPr>
        <w:t>Special Volume, Issue 4, pp. 608-616, February 2017, ISSN: 2348-4705.</w:t>
      </w:r>
    </w:p>
    <w:p w:rsidR="001E0BAD" w:rsidRDefault="001E0BAD" w:rsidP="001E5B51">
      <w:pPr>
        <w:spacing w:after="0" w:line="240" w:lineRule="auto"/>
        <w:jc w:val="center"/>
        <w:rPr>
          <w:rFonts w:ascii="Times New Roman" w:hAnsi="Times New Roman" w:cs="Times New Roman"/>
          <w:b/>
          <w:sz w:val="32"/>
        </w:rPr>
      </w:pPr>
    </w:p>
    <w:p w:rsidR="006E66F6" w:rsidRPr="00FD0792" w:rsidRDefault="006E66F6" w:rsidP="001E5B51">
      <w:pPr>
        <w:spacing w:after="0" w:line="240" w:lineRule="auto"/>
        <w:jc w:val="center"/>
        <w:rPr>
          <w:rFonts w:ascii="Times New Roman" w:hAnsi="Times New Roman" w:cs="Times New Roman"/>
          <w:b/>
          <w:sz w:val="32"/>
        </w:rPr>
      </w:pPr>
      <w:r w:rsidRPr="00FD0792">
        <w:rPr>
          <w:rFonts w:ascii="Times New Roman" w:hAnsi="Times New Roman" w:cs="Times New Roman"/>
          <w:b/>
          <w:sz w:val="32"/>
        </w:rPr>
        <w:t>The Role of Conflicts in Top Management Teams</w:t>
      </w:r>
    </w:p>
    <w:p w:rsidR="006E66F6" w:rsidRPr="00FD0792" w:rsidRDefault="006E66F6" w:rsidP="001E5B51">
      <w:pPr>
        <w:spacing w:after="0" w:line="240" w:lineRule="auto"/>
        <w:jc w:val="both"/>
        <w:rPr>
          <w:rFonts w:ascii="Times New Roman" w:hAnsi="Times New Roman" w:cs="Times New Roman"/>
        </w:rPr>
      </w:pPr>
    </w:p>
    <w:p w:rsidR="006E66F6" w:rsidRPr="00FD0792" w:rsidRDefault="00D41E23" w:rsidP="001E5B51">
      <w:pPr>
        <w:spacing w:after="0" w:line="240" w:lineRule="auto"/>
        <w:jc w:val="center"/>
        <w:rPr>
          <w:rFonts w:ascii="Times New Roman" w:hAnsi="Times New Roman" w:cs="Times New Roman"/>
          <w:b/>
        </w:rPr>
      </w:pPr>
      <w:proofErr w:type="spellStart"/>
      <w:r w:rsidRPr="00FD0792">
        <w:rPr>
          <w:rFonts w:ascii="Times New Roman" w:hAnsi="Times New Roman" w:cs="Times New Roman"/>
          <w:b/>
        </w:rPr>
        <w:t>Dr.</w:t>
      </w:r>
      <w:proofErr w:type="spellEnd"/>
      <w:r w:rsidRPr="00FD0792">
        <w:rPr>
          <w:rFonts w:ascii="Times New Roman" w:hAnsi="Times New Roman" w:cs="Times New Roman"/>
          <w:b/>
        </w:rPr>
        <w:t xml:space="preserve"> </w:t>
      </w:r>
      <w:proofErr w:type="spellStart"/>
      <w:r w:rsidR="006E66F6" w:rsidRPr="00FD0792">
        <w:rPr>
          <w:rFonts w:ascii="Times New Roman" w:hAnsi="Times New Roman" w:cs="Times New Roman"/>
          <w:b/>
        </w:rPr>
        <w:t>Goparaju</w:t>
      </w:r>
      <w:proofErr w:type="spellEnd"/>
      <w:r w:rsidR="006E66F6" w:rsidRPr="00FD0792">
        <w:rPr>
          <w:rFonts w:ascii="Times New Roman" w:hAnsi="Times New Roman" w:cs="Times New Roman"/>
          <w:b/>
        </w:rPr>
        <w:t xml:space="preserve"> </w:t>
      </w:r>
      <w:proofErr w:type="spellStart"/>
      <w:r w:rsidR="006E66F6" w:rsidRPr="00FD0792">
        <w:rPr>
          <w:rFonts w:ascii="Times New Roman" w:hAnsi="Times New Roman" w:cs="Times New Roman"/>
          <w:b/>
        </w:rPr>
        <w:t>Purna</w:t>
      </w:r>
      <w:proofErr w:type="spellEnd"/>
      <w:r w:rsidR="006E66F6" w:rsidRPr="00FD0792">
        <w:rPr>
          <w:rFonts w:ascii="Times New Roman" w:hAnsi="Times New Roman" w:cs="Times New Roman"/>
          <w:b/>
        </w:rPr>
        <w:t xml:space="preserve"> </w:t>
      </w:r>
      <w:proofErr w:type="spellStart"/>
      <w:r w:rsidR="006E66F6" w:rsidRPr="00FD0792">
        <w:rPr>
          <w:rFonts w:ascii="Times New Roman" w:hAnsi="Times New Roman" w:cs="Times New Roman"/>
          <w:b/>
        </w:rPr>
        <w:t>Sudhakar</w:t>
      </w:r>
      <w:proofErr w:type="spellEnd"/>
      <w:r w:rsidR="006E66F6" w:rsidRPr="00FD0792">
        <w:rPr>
          <w:rFonts w:ascii="Times New Roman" w:hAnsi="Times New Roman" w:cs="Times New Roman"/>
          <w:b/>
        </w:rPr>
        <w:t>,</w:t>
      </w:r>
    </w:p>
    <w:p w:rsidR="006E66F6" w:rsidRPr="00FD0792" w:rsidRDefault="006E66F6" w:rsidP="001E5B51">
      <w:pPr>
        <w:spacing w:after="0" w:line="240" w:lineRule="auto"/>
        <w:jc w:val="center"/>
        <w:rPr>
          <w:rFonts w:ascii="Times New Roman" w:hAnsi="Times New Roman" w:cs="Times New Roman"/>
          <w:b/>
        </w:rPr>
      </w:pPr>
      <w:r w:rsidRPr="00FD0792">
        <w:rPr>
          <w:rFonts w:ascii="Times New Roman" w:hAnsi="Times New Roman" w:cs="Times New Roman"/>
          <w:b/>
        </w:rPr>
        <w:t xml:space="preserve">Faculty Member, </w:t>
      </w:r>
      <w:proofErr w:type="gramStart"/>
      <w:r w:rsidRPr="00FD0792">
        <w:rPr>
          <w:rFonts w:ascii="Times New Roman" w:hAnsi="Times New Roman" w:cs="Times New Roman"/>
          <w:b/>
        </w:rPr>
        <w:t>The</w:t>
      </w:r>
      <w:proofErr w:type="gramEnd"/>
      <w:r w:rsidRPr="00FD0792">
        <w:rPr>
          <w:rFonts w:ascii="Times New Roman" w:hAnsi="Times New Roman" w:cs="Times New Roman"/>
          <w:b/>
        </w:rPr>
        <w:t xml:space="preserve"> ICFAI University Group,</w:t>
      </w:r>
    </w:p>
    <w:p w:rsidR="006E66F6" w:rsidRPr="00FD0792" w:rsidRDefault="006E66F6" w:rsidP="001E5B51">
      <w:pPr>
        <w:spacing w:after="0" w:line="240" w:lineRule="auto"/>
        <w:jc w:val="center"/>
        <w:rPr>
          <w:rFonts w:ascii="Times New Roman" w:hAnsi="Times New Roman" w:cs="Times New Roman"/>
        </w:rPr>
      </w:pPr>
      <w:r w:rsidRPr="00FD0792">
        <w:rPr>
          <w:rFonts w:ascii="Times New Roman" w:hAnsi="Times New Roman" w:cs="Times New Roman"/>
        </w:rPr>
        <w:t>Hyderabad, India, 500082</w:t>
      </w:r>
    </w:p>
    <w:p w:rsidR="006E66F6" w:rsidRPr="00FD0792" w:rsidRDefault="006E66F6" w:rsidP="001E5B51">
      <w:pPr>
        <w:spacing w:after="0" w:line="240" w:lineRule="auto"/>
        <w:jc w:val="center"/>
        <w:rPr>
          <w:rFonts w:ascii="Times New Roman" w:hAnsi="Times New Roman" w:cs="Times New Roman"/>
        </w:rPr>
      </w:pPr>
      <w:r w:rsidRPr="00FD0792">
        <w:rPr>
          <w:rFonts w:ascii="Times New Roman" w:hAnsi="Times New Roman" w:cs="Times New Roman"/>
        </w:rPr>
        <w:t xml:space="preserve">Email: </w:t>
      </w:r>
      <w:hyperlink r:id="rId9" w:history="1">
        <w:r w:rsidRPr="00FD0792">
          <w:rPr>
            <w:rStyle w:val="Hyperlink"/>
            <w:rFonts w:ascii="Times New Roman" w:hAnsi="Times New Roman" w:cs="Times New Roman"/>
          </w:rPr>
          <w:t>purna24@hotmail.com</w:t>
        </w:r>
      </w:hyperlink>
    </w:p>
    <w:p w:rsidR="006E66F6" w:rsidRPr="00FD0792" w:rsidRDefault="006E66F6" w:rsidP="001E5B51">
      <w:pPr>
        <w:spacing w:after="0" w:line="240" w:lineRule="auto"/>
        <w:jc w:val="center"/>
        <w:rPr>
          <w:rFonts w:ascii="Times New Roman" w:hAnsi="Times New Roman" w:cs="Times New Roman"/>
        </w:rPr>
      </w:pPr>
      <w:r w:rsidRPr="00FD0792">
        <w:rPr>
          <w:rFonts w:ascii="Times New Roman" w:hAnsi="Times New Roman" w:cs="Times New Roman"/>
        </w:rPr>
        <w:t>Mobile Phone: 0091-9959738774</w:t>
      </w:r>
    </w:p>
    <w:p w:rsidR="00260904" w:rsidRPr="00FD0792" w:rsidRDefault="00260904" w:rsidP="001E5B51">
      <w:pPr>
        <w:spacing w:after="0" w:line="240" w:lineRule="auto"/>
        <w:jc w:val="both"/>
        <w:rPr>
          <w:rFonts w:ascii="Times New Roman" w:hAnsi="Times New Roman" w:cs="Times New Roman"/>
          <w:b/>
        </w:rPr>
      </w:pP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 xml:space="preserve">Structured Abstract </w:t>
      </w: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 xml:space="preserve">Purpose: </w:t>
      </w:r>
    </w:p>
    <w:p w:rsidR="00260904" w:rsidRPr="00FD0792" w:rsidRDefault="00260904" w:rsidP="001E5B51">
      <w:pPr>
        <w:spacing w:after="0" w:line="240" w:lineRule="auto"/>
        <w:jc w:val="both"/>
        <w:rPr>
          <w:rFonts w:ascii="Times New Roman" w:hAnsi="Times New Roman" w:cs="Times New Roman"/>
        </w:rPr>
      </w:pPr>
      <w:r w:rsidRPr="00FD0792">
        <w:rPr>
          <w:rFonts w:ascii="Times New Roman" w:hAnsi="Times New Roman" w:cs="Times New Roman"/>
        </w:rPr>
        <w:t>The purpose of this paper is to find out the role of conflicts and conflict management in Top Management Teams (TMTs).</w:t>
      </w:r>
    </w:p>
    <w:p w:rsidR="00260904" w:rsidRPr="00FD0792" w:rsidRDefault="00260904" w:rsidP="001E5B51">
      <w:pPr>
        <w:spacing w:after="0" w:line="240" w:lineRule="auto"/>
        <w:jc w:val="both"/>
        <w:rPr>
          <w:rFonts w:ascii="Times New Roman" w:hAnsi="Times New Roman" w:cs="Times New Roman"/>
        </w:rPr>
      </w:pP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 xml:space="preserve">Design/Methodology/Approach: </w:t>
      </w:r>
    </w:p>
    <w:p w:rsidR="00260904" w:rsidRPr="00FD0792" w:rsidRDefault="00260904" w:rsidP="001E5B51">
      <w:pPr>
        <w:spacing w:after="0" w:line="240" w:lineRule="auto"/>
        <w:jc w:val="both"/>
        <w:rPr>
          <w:rFonts w:ascii="Times New Roman" w:hAnsi="Times New Roman" w:cs="Times New Roman"/>
        </w:rPr>
      </w:pPr>
      <w:r w:rsidRPr="00FD0792">
        <w:rPr>
          <w:rFonts w:ascii="Times New Roman" w:hAnsi="Times New Roman" w:cs="Times New Roman"/>
        </w:rPr>
        <w:t>Based on the secondary research and literature review a conceptual model for conflict management in TMTs is proposed. 66 reasons for conflicts and 55 conflict resolution techniques are identified for TMTs from literature review. They are ranked based on reference count in the literature. TMT processes interaction is shown pictorially.</w:t>
      </w:r>
    </w:p>
    <w:p w:rsidR="00260904" w:rsidRPr="00FD0792" w:rsidRDefault="00260904" w:rsidP="001E5B51">
      <w:pPr>
        <w:spacing w:after="0" w:line="240" w:lineRule="auto"/>
        <w:jc w:val="both"/>
        <w:rPr>
          <w:rFonts w:ascii="Times New Roman" w:hAnsi="Times New Roman" w:cs="Times New Roman"/>
          <w:b/>
        </w:rPr>
      </w:pP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 xml:space="preserve">Findings: </w:t>
      </w:r>
    </w:p>
    <w:p w:rsidR="00260904" w:rsidRPr="00FD0792" w:rsidRDefault="00260904" w:rsidP="001E5B51">
      <w:pPr>
        <w:spacing w:after="0" w:line="240" w:lineRule="auto"/>
        <w:jc w:val="both"/>
        <w:rPr>
          <w:rFonts w:ascii="Times New Roman" w:hAnsi="Times New Roman" w:cs="Times New Roman"/>
        </w:rPr>
      </w:pPr>
      <w:r w:rsidRPr="00FD0792">
        <w:rPr>
          <w:rFonts w:ascii="Times New Roman" w:hAnsi="Times New Roman" w:cs="Times New Roman"/>
        </w:rPr>
        <w:t xml:space="preserve">Top 5 reasons for conflicts in TMTs identified are </w:t>
      </w:r>
      <w:r w:rsidRPr="00FD0792">
        <w:rPr>
          <w:rFonts w:ascii="Times New Roman" w:hAnsi="Times New Roman" w:cs="Times New Roman"/>
          <w:i/>
        </w:rPr>
        <w:t>value differences, resources, attitudes, structures</w:t>
      </w:r>
      <w:r w:rsidRPr="00FD0792">
        <w:rPr>
          <w:rFonts w:ascii="Times New Roman" w:hAnsi="Times New Roman" w:cs="Times New Roman"/>
        </w:rPr>
        <w:t xml:space="preserve"> and </w:t>
      </w:r>
      <w:r w:rsidRPr="00FD0792">
        <w:rPr>
          <w:rFonts w:ascii="Times New Roman" w:hAnsi="Times New Roman" w:cs="Times New Roman"/>
          <w:i/>
        </w:rPr>
        <w:t>trust</w:t>
      </w:r>
      <w:r w:rsidRPr="00FD0792">
        <w:rPr>
          <w:rFonts w:ascii="Times New Roman" w:hAnsi="Times New Roman" w:cs="Times New Roman"/>
        </w:rPr>
        <w:t xml:space="preserve">. Top 6 conflict resolution techniques identified in TMTs are </w:t>
      </w:r>
      <w:r w:rsidRPr="00FD0792">
        <w:rPr>
          <w:rFonts w:ascii="Times New Roman" w:hAnsi="Times New Roman" w:cs="Times New Roman"/>
          <w:i/>
        </w:rPr>
        <w:t>avoidance, compromise, withdrawal, collaboration, confrontation</w:t>
      </w:r>
      <w:r w:rsidRPr="00FD0792">
        <w:rPr>
          <w:rFonts w:ascii="Times New Roman" w:hAnsi="Times New Roman" w:cs="Times New Roman"/>
        </w:rPr>
        <w:t xml:space="preserve"> and </w:t>
      </w:r>
      <w:r w:rsidRPr="00FD0792">
        <w:rPr>
          <w:rFonts w:ascii="Times New Roman" w:hAnsi="Times New Roman" w:cs="Times New Roman"/>
          <w:i/>
        </w:rPr>
        <w:t>integration</w:t>
      </w:r>
      <w:r w:rsidRPr="00FD0792">
        <w:rPr>
          <w:rFonts w:ascii="Times New Roman" w:hAnsi="Times New Roman" w:cs="Times New Roman"/>
        </w:rPr>
        <w:t xml:space="preserve">. </w:t>
      </w:r>
    </w:p>
    <w:p w:rsidR="00260904" w:rsidRPr="00FD0792" w:rsidRDefault="00260904" w:rsidP="001E5B51">
      <w:pPr>
        <w:spacing w:after="0" w:line="240" w:lineRule="auto"/>
        <w:jc w:val="both"/>
        <w:rPr>
          <w:rFonts w:ascii="Times New Roman" w:hAnsi="Times New Roman" w:cs="Times New Roman"/>
          <w:b/>
        </w:rPr>
      </w:pP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Research Limitations/Implications</w:t>
      </w:r>
    </w:p>
    <w:p w:rsidR="00260904" w:rsidRPr="00FD0792" w:rsidRDefault="00260904" w:rsidP="001E5B51">
      <w:pPr>
        <w:spacing w:after="0" w:line="240" w:lineRule="auto"/>
        <w:jc w:val="both"/>
        <w:rPr>
          <w:rFonts w:ascii="Times New Roman" w:hAnsi="Times New Roman" w:cs="Times New Roman"/>
        </w:rPr>
      </w:pPr>
      <w:r w:rsidRPr="00FD0792">
        <w:rPr>
          <w:rFonts w:ascii="Times New Roman" w:hAnsi="Times New Roman" w:cs="Times New Roman"/>
        </w:rPr>
        <w:t xml:space="preserve">Further empirical research can be done based on the identified top reasons for conflicts and conflict resolution techniques. Also impact of countries and culture can be further be researched. </w:t>
      </w:r>
    </w:p>
    <w:p w:rsidR="00260904" w:rsidRPr="00FD0792" w:rsidRDefault="00260904" w:rsidP="001E5B51">
      <w:pPr>
        <w:spacing w:after="0" w:line="240" w:lineRule="auto"/>
        <w:jc w:val="both"/>
        <w:rPr>
          <w:rFonts w:ascii="Times New Roman" w:hAnsi="Times New Roman" w:cs="Times New Roman"/>
          <w:b/>
        </w:rPr>
      </w:pP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 xml:space="preserve">Practical </w:t>
      </w:r>
      <w:r w:rsidR="00A34327">
        <w:rPr>
          <w:rFonts w:ascii="Times New Roman" w:hAnsi="Times New Roman" w:cs="Times New Roman"/>
          <w:b/>
        </w:rPr>
        <w:t xml:space="preserve">and Social </w:t>
      </w:r>
      <w:r w:rsidRPr="00FD0792">
        <w:rPr>
          <w:rFonts w:ascii="Times New Roman" w:hAnsi="Times New Roman" w:cs="Times New Roman"/>
          <w:b/>
        </w:rPr>
        <w:t xml:space="preserve">Implications </w:t>
      </w:r>
    </w:p>
    <w:p w:rsidR="00260904" w:rsidRPr="00FD0792" w:rsidRDefault="00260904" w:rsidP="001E5B51">
      <w:pPr>
        <w:spacing w:after="0" w:line="240" w:lineRule="auto"/>
        <w:jc w:val="both"/>
        <w:rPr>
          <w:rFonts w:ascii="Times New Roman" w:hAnsi="Times New Roman" w:cs="Times New Roman"/>
        </w:rPr>
      </w:pPr>
      <w:r w:rsidRPr="00FD0792">
        <w:rPr>
          <w:rFonts w:ascii="Times New Roman" w:hAnsi="Times New Roman" w:cs="Times New Roman"/>
        </w:rPr>
        <w:t xml:space="preserve">Based on the findings executive teams can manage the conflicts effectively in organizations. This research is useful for the society in proper management of organizations. </w:t>
      </w:r>
    </w:p>
    <w:p w:rsidR="00260904" w:rsidRPr="00FD0792" w:rsidRDefault="00260904" w:rsidP="001E5B51">
      <w:pPr>
        <w:spacing w:after="0" w:line="240" w:lineRule="auto"/>
        <w:jc w:val="both"/>
        <w:rPr>
          <w:rFonts w:ascii="Times New Roman" w:hAnsi="Times New Roman" w:cs="Times New Roman"/>
          <w:b/>
        </w:rPr>
      </w:pP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 xml:space="preserve">Originality/Value: </w:t>
      </w:r>
    </w:p>
    <w:p w:rsidR="00260904" w:rsidRPr="00FD0792" w:rsidRDefault="00260904" w:rsidP="001E5B51">
      <w:pPr>
        <w:spacing w:after="0" w:line="240" w:lineRule="auto"/>
        <w:jc w:val="both"/>
        <w:rPr>
          <w:rFonts w:ascii="Times New Roman" w:hAnsi="Times New Roman" w:cs="Times New Roman"/>
        </w:rPr>
      </w:pPr>
      <w:r w:rsidRPr="00FD0792">
        <w:rPr>
          <w:rFonts w:ascii="Times New Roman" w:hAnsi="Times New Roman" w:cs="Times New Roman"/>
        </w:rPr>
        <w:t xml:space="preserve">The main contributions of this work are the conceptual model of conflict management in TMTs, TMT processes interaction diagram, top 5 reasons for conflicts in TMTs, top 6 conflict resolution techniques in TMTs, managing conflicts in TMTs and the factors impacting TMT performance. </w:t>
      </w:r>
    </w:p>
    <w:p w:rsidR="00260904" w:rsidRPr="00FD0792" w:rsidRDefault="00260904" w:rsidP="001E5B51">
      <w:pPr>
        <w:spacing w:after="0" w:line="240" w:lineRule="auto"/>
        <w:jc w:val="both"/>
        <w:rPr>
          <w:rFonts w:ascii="Times New Roman" w:hAnsi="Times New Roman" w:cs="Times New Roman"/>
          <w:b/>
        </w:rPr>
      </w:pP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 xml:space="preserve">Keywords: </w:t>
      </w:r>
    </w:p>
    <w:p w:rsidR="00260904" w:rsidRPr="00FD0792" w:rsidRDefault="00260904" w:rsidP="001E5B51">
      <w:pPr>
        <w:spacing w:after="0" w:line="240" w:lineRule="auto"/>
        <w:jc w:val="both"/>
        <w:rPr>
          <w:rFonts w:ascii="Times New Roman" w:hAnsi="Times New Roman" w:cs="Times New Roman"/>
        </w:rPr>
      </w:pPr>
      <w:r w:rsidRPr="00FD0792">
        <w:rPr>
          <w:rFonts w:ascii="Times New Roman" w:hAnsi="Times New Roman" w:cs="Times New Roman"/>
        </w:rPr>
        <w:t xml:space="preserve">Top Management Teams, TMT, Executive Teams, C-Level Executives, CEO, Conflict Management, Conflict Resolution, Conflicts, Teams, Senior Management Teams </w:t>
      </w:r>
    </w:p>
    <w:p w:rsidR="00260904" w:rsidRPr="00FD0792" w:rsidRDefault="00260904" w:rsidP="001E5B51">
      <w:pPr>
        <w:spacing w:after="0" w:line="240" w:lineRule="auto"/>
        <w:jc w:val="both"/>
        <w:rPr>
          <w:rFonts w:ascii="Times New Roman" w:hAnsi="Times New Roman" w:cs="Times New Roman"/>
          <w:b/>
        </w:rPr>
      </w:pPr>
    </w:p>
    <w:p w:rsidR="00260904" w:rsidRPr="00FD0792" w:rsidRDefault="00260904" w:rsidP="001E5B51">
      <w:pPr>
        <w:spacing w:after="0" w:line="240" w:lineRule="auto"/>
        <w:jc w:val="both"/>
        <w:rPr>
          <w:rFonts w:ascii="Times New Roman" w:hAnsi="Times New Roman" w:cs="Times New Roman"/>
          <w:b/>
        </w:rPr>
      </w:pPr>
      <w:r w:rsidRPr="00FD0792">
        <w:rPr>
          <w:rFonts w:ascii="Times New Roman" w:hAnsi="Times New Roman" w:cs="Times New Roman"/>
          <w:b/>
        </w:rPr>
        <w:t>Article Classification: Conceptual Paper</w:t>
      </w:r>
    </w:p>
    <w:p w:rsidR="006E66F6" w:rsidRPr="00FD0792" w:rsidRDefault="006E66F6" w:rsidP="001E5B51">
      <w:pPr>
        <w:spacing w:after="0" w:line="240" w:lineRule="auto"/>
        <w:jc w:val="both"/>
        <w:rPr>
          <w:rFonts w:ascii="Times New Roman" w:hAnsi="Times New Roman" w:cs="Times New Roman"/>
          <w:b/>
        </w:rPr>
      </w:pPr>
    </w:p>
    <w:p w:rsidR="006E66F6" w:rsidRDefault="00E069E6" w:rsidP="00E069E6">
      <w:pPr>
        <w:spacing w:after="0" w:line="240" w:lineRule="auto"/>
        <w:jc w:val="center"/>
        <w:rPr>
          <w:rFonts w:ascii="Times New Roman" w:hAnsi="Times New Roman" w:cs="Times New Roman"/>
          <w:b/>
        </w:rPr>
      </w:pPr>
      <w:r w:rsidRPr="00FD0792">
        <w:rPr>
          <w:rFonts w:ascii="Times New Roman" w:hAnsi="Times New Roman" w:cs="Times New Roman"/>
          <w:b/>
        </w:rPr>
        <w:t>* * *</w:t>
      </w:r>
    </w:p>
    <w:p w:rsidR="00136EAE" w:rsidRPr="00FD0792" w:rsidRDefault="007D11E9" w:rsidP="001E5B51">
      <w:pPr>
        <w:pStyle w:val="ListParagraph"/>
        <w:numPr>
          <w:ilvl w:val="0"/>
          <w:numId w:val="1"/>
        </w:numPr>
        <w:spacing w:after="0" w:line="240" w:lineRule="auto"/>
        <w:jc w:val="both"/>
        <w:rPr>
          <w:rFonts w:ascii="Times New Roman" w:hAnsi="Times New Roman" w:cs="Times New Roman"/>
          <w:b/>
          <w:color w:val="000000" w:themeColor="text1"/>
        </w:rPr>
      </w:pPr>
      <w:r w:rsidRPr="00FD0792">
        <w:rPr>
          <w:rFonts w:ascii="Times New Roman" w:hAnsi="Times New Roman" w:cs="Times New Roman"/>
          <w:b/>
          <w:color w:val="000000" w:themeColor="text1"/>
        </w:rPr>
        <w:t xml:space="preserve">INTRODUCTION </w:t>
      </w:r>
    </w:p>
    <w:p w:rsidR="00136EAE" w:rsidRPr="00FD0792" w:rsidRDefault="00136EAE" w:rsidP="001E5B51">
      <w:pPr>
        <w:pStyle w:val="ListParagraph"/>
        <w:spacing w:after="0" w:line="240" w:lineRule="auto"/>
        <w:ind w:left="360"/>
        <w:jc w:val="both"/>
        <w:rPr>
          <w:rFonts w:ascii="Times New Roman" w:hAnsi="Times New Roman" w:cs="Times New Roman"/>
          <w:b/>
          <w:color w:val="000000" w:themeColor="text1"/>
        </w:rPr>
      </w:pPr>
    </w:p>
    <w:p w:rsidR="00136EAE" w:rsidRPr="00FD0792" w:rsidRDefault="00136EAE" w:rsidP="001E5B51">
      <w:pPr>
        <w:spacing w:after="0" w:line="240" w:lineRule="auto"/>
        <w:jc w:val="center"/>
        <w:rPr>
          <w:rFonts w:ascii="Times New Roman" w:hAnsi="Times New Roman" w:cs="Times New Roman"/>
          <w:color w:val="000000" w:themeColor="text1"/>
        </w:rPr>
      </w:pPr>
      <w:r w:rsidRPr="00FD0792">
        <w:rPr>
          <w:rFonts w:ascii="Times New Roman" w:hAnsi="Times New Roman" w:cs="Times New Roman"/>
          <w:color w:val="000000" w:themeColor="text1"/>
        </w:rPr>
        <w:t>“The employment relationship is a mixture of conflict and cooperation”.</w:t>
      </w:r>
    </w:p>
    <w:p w:rsidR="00136EAE" w:rsidRPr="00FD0792" w:rsidRDefault="00136EAE" w:rsidP="001E5B51">
      <w:pPr>
        <w:spacing w:after="0" w:line="240" w:lineRule="auto"/>
        <w:ind w:left="5040" w:firstLine="720"/>
        <w:jc w:val="center"/>
        <w:rPr>
          <w:rFonts w:ascii="Times New Roman" w:hAnsi="Times New Roman" w:cs="Times New Roman"/>
          <w:color w:val="000000" w:themeColor="text1"/>
        </w:rPr>
      </w:pPr>
      <w:r w:rsidRPr="00FD0792">
        <w:rPr>
          <w:rFonts w:ascii="Times New Roman" w:hAnsi="Times New Roman" w:cs="Times New Roman"/>
          <w:color w:val="000000" w:themeColor="text1"/>
        </w:rPr>
        <w:t xml:space="preserve">--- </w:t>
      </w:r>
      <w:proofErr w:type="spellStart"/>
      <w:r w:rsidRPr="00FD0792">
        <w:rPr>
          <w:rFonts w:ascii="Times New Roman" w:hAnsi="Times New Roman" w:cs="Times New Roman"/>
          <w:color w:val="000000" w:themeColor="text1"/>
        </w:rPr>
        <w:t>Osisioma</w:t>
      </w:r>
      <w:proofErr w:type="spellEnd"/>
      <w:r w:rsidRPr="00FD0792">
        <w:rPr>
          <w:rFonts w:ascii="Times New Roman" w:hAnsi="Times New Roman" w:cs="Times New Roman"/>
          <w:color w:val="000000" w:themeColor="text1"/>
        </w:rPr>
        <w:t xml:space="preserve"> et al. (2012)</w:t>
      </w:r>
    </w:p>
    <w:p w:rsidR="00136EAE" w:rsidRPr="00FD0792" w:rsidRDefault="00136EAE" w:rsidP="001E5B51">
      <w:pPr>
        <w:pStyle w:val="ListParagraph"/>
        <w:spacing w:after="0" w:line="240" w:lineRule="auto"/>
        <w:ind w:left="360"/>
        <w:jc w:val="both"/>
        <w:rPr>
          <w:rFonts w:ascii="Times New Roman" w:hAnsi="Times New Roman" w:cs="Times New Roman"/>
          <w:b/>
          <w:color w:val="000000" w:themeColor="text1"/>
        </w:rPr>
      </w:pPr>
    </w:p>
    <w:p w:rsidR="00D747B8" w:rsidRPr="00FD0792" w:rsidRDefault="001C0991"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lastRenderedPageBreak/>
        <w:t xml:space="preserve">TMTs </w:t>
      </w:r>
      <w:r w:rsidR="001937A0" w:rsidRPr="00FD0792">
        <w:rPr>
          <w:rFonts w:ascii="Times New Roman" w:hAnsi="Times New Roman" w:cs="Times New Roman"/>
          <w:color w:val="000000" w:themeColor="text1"/>
        </w:rPr>
        <w:t xml:space="preserve">(Top Management Teams) </w:t>
      </w:r>
      <w:r w:rsidRPr="00FD0792">
        <w:rPr>
          <w:rFonts w:ascii="Times New Roman" w:hAnsi="Times New Roman" w:cs="Times New Roman"/>
          <w:color w:val="000000" w:themeColor="text1"/>
        </w:rPr>
        <w:t>are required to solve complex and dynamic problems (</w:t>
      </w:r>
      <w:r w:rsidR="00966F8D" w:rsidRPr="00FD0792">
        <w:rPr>
          <w:rFonts w:ascii="Times New Roman" w:hAnsi="Times New Roman" w:cs="Times New Roman"/>
          <w:color w:val="000000" w:themeColor="text1"/>
        </w:rPr>
        <w:t xml:space="preserve">Edmondson et al., 2003; </w:t>
      </w:r>
      <w:proofErr w:type="spellStart"/>
      <w:r w:rsidRPr="00FD0792">
        <w:rPr>
          <w:rFonts w:ascii="Times New Roman" w:hAnsi="Times New Roman" w:cs="Times New Roman"/>
          <w:color w:val="000000" w:themeColor="text1"/>
        </w:rPr>
        <w:t>Zaccaro</w:t>
      </w:r>
      <w:proofErr w:type="spellEnd"/>
      <w:r w:rsidRPr="00FD0792">
        <w:rPr>
          <w:rFonts w:ascii="Times New Roman" w:hAnsi="Times New Roman" w:cs="Times New Roman"/>
          <w:color w:val="000000" w:themeColor="text1"/>
        </w:rPr>
        <w:t xml:space="preserve"> et al., 2001). </w:t>
      </w:r>
      <w:r w:rsidR="00966F8D" w:rsidRPr="00FD0792">
        <w:rPr>
          <w:rFonts w:ascii="Times New Roman" w:hAnsi="Times New Roman" w:cs="Times New Roman"/>
          <w:color w:val="000000" w:themeColor="text1"/>
        </w:rPr>
        <w:t xml:space="preserve">They face ambiguous unstructured problems (Edmondson et al., 2003). </w:t>
      </w:r>
      <w:r w:rsidR="00A07052" w:rsidRPr="00FD0792">
        <w:rPr>
          <w:rFonts w:ascii="Times New Roman" w:hAnsi="Times New Roman" w:cs="Times New Roman"/>
          <w:color w:val="000000" w:themeColor="text1"/>
        </w:rPr>
        <w:t>TMTs make better decisions when more information is required and the problem is more ambiguous, unique and complex (</w:t>
      </w:r>
      <w:proofErr w:type="spellStart"/>
      <w:r w:rsidR="00A07052" w:rsidRPr="00FD0792">
        <w:rPr>
          <w:rFonts w:ascii="Times New Roman" w:hAnsi="Times New Roman" w:cs="Times New Roman"/>
          <w:color w:val="000000" w:themeColor="text1"/>
        </w:rPr>
        <w:t>Tompson</w:t>
      </w:r>
      <w:proofErr w:type="spellEnd"/>
      <w:r w:rsidR="00A07052" w:rsidRPr="00FD0792">
        <w:rPr>
          <w:rFonts w:ascii="Times New Roman" w:hAnsi="Times New Roman" w:cs="Times New Roman"/>
          <w:color w:val="000000" w:themeColor="text1"/>
        </w:rPr>
        <w:t xml:space="preserve">, 1997). </w:t>
      </w:r>
      <w:r w:rsidR="001937A0" w:rsidRPr="00FD0792">
        <w:rPr>
          <w:rFonts w:ascii="Times New Roman" w:hAnsi="Times New Roman" w:cs="Times New Roman"/>
          <w:color w:val="000000" w:themeColor="text1"/>
        </w:rPr>
        <w:t xml:space="preserve">TMT </w:t>
      </w:r>
      <w:r w:rsidR="003061FB" w:rsidRPr="00FD0792">
        <w:rPr>
          <w:rFonts w:ascii="Times New Roman" w:hAnsi="Times New Roman" w:cs="Times New Roman"/>
          <w:color w:val="000000" w:themeColor="text1"/>
        </w:rPr>
        <w:t>consists of the top two tiers in the organization including Chairman, CEO, CFO, COO, and the next highest management tier (Carpenter, 2002).</w:t>
      </w:r>
      <w:r w:rsidR="001937A0" w:rsidRPr="00FD0792">
        <w:rPr>
          <w:rFonts w:ascii="Times New Roman" w:hAnsi="Times New Roman" w:cs="Times New Roman"/>
          <w:color w:val="000000" w:themeColor="text1"/>
        </w:rPr>
        <w:t xml:space="preserve"> TMT includes from inside board members till the Vice Presidents (</w:t>
      </w:r>
      <w:proofErr w:type="spellStart"/>
      <w:r w:rsidR="001937A0" w:rsidRPr="00FD0792">
        <w:rPr>
          <w:rFonts w:ascii="Times New Roman" w:hAnsi="Times New Roman" w:cs="Times New Roman"/>
          <w:color w:val="000000" w:themeColor="text1"/>
        </w:rPr>
        <w:t>Lohrke</w:t>
      </w:r>
      <w:proofErr w:type="spellEnd"/>
      <w:r w:rsidR="001937A0" w:rsidRPr="00FD0792">
        <w:rPr>
          <w:rFonts w:ascii="Times New Roman" w:hAnsi="Times New Roman" w:cs="Times New Roman"/>
          <w:color w:val="000000" w:themeColor="text1"/>
        </w:rPr>
        <w:t xml:space="preserve"> et al., 2004). </w:t>
      </w:r>
      <w:r w:rsidR="004675F6" w:rsidRPr="00FD0792">
        <w:rPr>
          <w:rFonts w:ascii="Times New Roman" w:hAnsi="Times New Roman" w:cs="Times New Roman"/>
          <w:color w:val="000000" w:themeColor="text1"/>
        </w:rPr>
        <w:t xml:space="preserve">Ensley et al. (2002) in their study consider TMT members as founders, who has stake of at least 10% or someone who plays active role in strategic decision making. </w:t>
      </w:r>
      <w:r w:rsidR="009B6A9D" w:rsidRPr="00FD0792">
        <w:rPr>
          <w:rFonts w:ascii="Times New Roman" w:hAnsi="Times New Roman" w:cs="Times New Roman"/>
          <w:color w:val="000000" w:themeColor="text1"/>
        </w:rPr>
        <w:t>Top Management teams play major role in strategy formulation, sales growth and organizational performance (</w:t>
      </w:r>
      <w:proofErr w:type="spellStart"/>
      <w:r w:rsidR="009B6A9D" w:rsidRPr="00FD0792">
        <w:rPr>
          <w:rFonts w:ascii="Times New Roman" w:hAnsi="Times New Roman" w:cs="Times New Roman"/>
          <w:color w:val="000000" w:themeColor="text1"/>
        </w:rPr>
        <w:t>Haleblian</w:t>
      </w:r>
      <w:proofErr w:type="spellEnd"/>
      <w:r w:rsidR="009B6A9D" w:rsidRPr="00FD0792">
        <w:rPr>
          <w:rFonts w:ascii="Times New Roman" w:hAnsi="Times New Roman" w:cs="Times New Roman"/>
          <w:color w:val="000000" w:themeColor="text1"/>
        </w:rPr>
        <w:t xml:space="preserve"> and Finkelstein, 1993). </w:t>
      </w:r>
      <w:r w:rsidR="00E22C8C" w:rsidRPr="00FD0792">
        <w:rPr>
          <w:rFonts w:ascii="Times New Roman" w:hAnsi="Times New Roman" w:cs="Times New Roman"/>
          <w:color w:val="000000" w:themeColor="text1"/>
        </w:rPr>
        <w:t>The strategies and actions of CEO and his direct reports can make or break the company (</w:t>
      </w:r>
      <w:r w:rsidR="00DB35D1" w:rsidRPr="00FD0792">
        <w:rPr>
          <w:rFonts w:ascii="Times New Roman" w:hAnsi="Times New Roman" w:cs="Times New Roman"/>
          <w:color w:val="000000" w:themeColor="text1"/>
        </w:rPr>
        <w:t xml:space="preserve">Albrecht et al., 2004; </w:t>
      </w:r>
      <w:r w:rsidR="00E22C8C" w:rsidRPr="00FD0792">
        <w:rPr>
          <w:rFonts w:ascii="Times New Roman" w:hAnsi="Times New Roman" w:cs="Times New Roman"/>
          <w:color w:val="000000" w:themeColor="text1"/>
        </w:rPr>
        <w:t xml:space="preserve">Vey et al., 2005). </w:t>
      </w:r>
      <w:r w:rsidR="00696B59" w:rsidRPr="00FD0792">
        <w:rPr>
          <w:rFonts w:ascii="Times New Roman" w:hAnsi="Times New Roman" w:cs="Times New Roman"/>
          <w:color w:val="000000" w:themeColor="text1"/>
        </w:rPr>
        <w:t>TMT members manage from broad of directors, to governmental officials, shareholders, analysts and partners (Edmondson et al., 2003). Decision making in TMTs is of multiparty and multi-motive negotiations. Participative safety is often low in TMTs. Usually conflicts in TMTs become public in the office which impacts TMT climate (Edmondson et al., 2003).</w:t>
      </w:r>
    </w:p>
    <w:p w:rsidR="00B74733" w:rsidRPr="00FD0792" w:rsidRDefault="00B74733" w:rsidP="001E5B51">
      <w:pPr>
        <w:spacing w:after="0" w:line="240" w:lineRule="auto"/>
        <w:jc w:val="both"/>
        <w:rPr>
          <w:rFonts w:ascii="Times New Roman" w:hAnsi="Times New Roman" w:cs="Times New Roman"/>
          <w:color w:val="000000" w:themeColor="text1"/>
        </w:rPr>
      </w:pPr>
    </w:p>
    <w:p w:rsidR="00B74733" w:rsidRPr="00FD0792" w:rsidRDefault="00B74733"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i/>
          <w:color w:val="000000" w:themeColor="text1"/>
        </w:rPr>
        <w:t xml:space="preserve">Conflicts </w:t>
      </w:r>
      <w:r w:rsidRPr="00FD0792">
        <w:rPr>
          <w:rFonts w:ascii="Times New Roman" w:hAnsi="Times New Roman" w:cs="Times New Roman"/>
          <w:color w:val="000000" w:themeColor="text1"/>
        </w:rPr>
        <w:t xml:space="preserve">can be categorized as </w:t>
      </w:r>
      <w:r w:rsidRPr="00FD0792">
        <w:rPr>
          <w:rFonts w:ascii="Times New Roman" w:hAnsi="Times New Roman" w:cs="Times New Roman"/>
          <w:i/>
          <w:color w:val="000000" w:themeColor="text1"/>
        </w:rPr>
        <w:t xml:space="preserve">cognitive conflict, affective conflict </w:t>
      </w:r>
      <w:r w:rsidRPr="00FD0792">
        <w:rPr>
          <w:rFonts w:ascii="Times New Roman" w:hAnsi="Times New Roman" w:cs="Times New Roman"/>
          <w:color w:val="000000" w:themeColor="text1"/>
        </w:rPr>
        <w:t>(</w:t>
      </w:r>
      <w:proofErr w:type="spellStart"/>
      <w:r w:rsidR="00C92195" w:rsidRPr="00FD0792">
        <w:rPr>
          <w:rFonts w:ascii="Times New Roman" w:hAnsi="Times New Roman" w:cs="Times New Roman"/>
          <w:color w:val="000000" w:themeColor="text1"/>
        </w:rPr>
        <w:t>Clerkin</w:t>
      </w:r>
      <w:proofErr w:type="spellEnd"/>
      <w:r w:rsidR="00C92195" w:rsidRPr="00FD0792">
        <w:rPr>
          <w:rFonts w:ascii="Times New Roman" w:hAnsi="Times New Roman" w:cs="Times New Roman"/>
          <w:color w:val="000000" w:themeColor="text1"/>
        </w:rPr>
        <w:t xml:space="preserve"> and Jones, 2013; </w:t>
      </w:r>
      <w:proofErr w:type="spellStart"/>
      <w:r w:rsidR="00CE3943" w:rsidRPr="00FD0792">
        <w:rPr>
          <w:rFonts w:ascii="Times New Roman" w:hAnsi="Times New Roman" w:cs="Times New Roman"/>
          <w:color w:val="000000" w:themeColor="text1"/>
        </w:rPr>
        <w:t>Sternad</w:t>
      </w:r>
      <w:proofErr w:type="spellEnd"/>
      <w:r w:rsidR="00CE3943" w:rsidRPr="00FD0792">
        <w:rPr>
          <w:rFonts w:ascii="Times New Roman" w:hAnsi="Times New Roman" w:cs="Times New Roman"/>
          <w:color w:val="000000" w:themeColor="text1"/>
        </w:rPr>
        <w:t xml:space="preserve"> and Schwarz-</w:t>
      </w:r>
      <w:proofErr w:type="spellStart"/>
      <w:r w:rsidR="00CE3943" w:rsidRPr="00FD0792">
        <w:rPr>
          <w:rFonts w:ascii="Times New Roman" w:hAnsi="Times New Roman" w:cs="Times New Roman"/>
          <w:color w:val="000000" w:themeColor="text1"/>
        </w:rPr>
        <w:t>Musch</w:t>
      </w:r>
      <w:proofErr w:type="spellEnd"/>
      <w:r w:rsidR="00CE3943" w:rsidRPr="00FD0792">
        <w:rPr>
          <w:rFonts w:ascii="Times New Roman" w:hAnsi="Times New Roman" w:cs="Times New Roman"/>
          <w:color w:val="000000" w:themeColor="text1"/>
        </w:rPr>
        <w:t xml:space="preserve">, 2011; </w:t>
      </w:r>
      <w:proofErr w:type="spellStart"/>
      <w:r w:rsidRPr="00FD0792">
        <w:rPr>
          <w:rFonts w:ascii="Times New Roman" w:hAnsi="Times New Roman" w:cs="Times New Roman"/>
          <w:color w:val="000000" w:themeColor="text1"/>
        </w:rPr>
        <w:t>Zaccaro</w:t>
      </w:r>
      <w:proofErr w:type="spellEnd"/>
      <w:r w:rsidRPr="00FD0792">
        <w:rPr>
          <w:rFonts w:ascii="Times New Roman" w:hAnsi="Times New Roman" w:cs="Times New Roman"/>
          <w:color w:val="000000" w:themeColor="text1"/>
        </w:rPr>
        <w:t xml:space="preserve"> et al., 2001) and</w:t>
      </w:r>
      <w:r w:rsidRPr="00FD0792">
        <w:rPr>
          <w:rFonts w:ascii="Times New Roman" w:hAnsi="Times New Roman" w:cs="Times New Roman"/>
          <w:i/>
          <w:color w:val="000000" w:themeColor="text1"/>
        </w:rPr>
        <w:t xml:space="preserve"> process conflict</w:t>
      </w:r>
      <w:r w:rsidR="002026C6" w:rsidRPr="00FD0792">
        <w:rPr>
          <w:rFonts w:ascii="Times New Roman" w:hAnsi="Times New Roman" w:cs="Times New Roman"/>
          <w:color w:val="000000" w:themeColor="text1"/>
        </w:rPr>
        <w:t xml:space="preserve"> (</w:t>
      </w:r>
      <w:proofErr w:type="spellStart"/>
      <w:r w:rsidR="002479D2" w:rsidRPr="00FD0792">
        <w:rPr>
          <w:rFonts w:ascii="Times New Roman" w:hAnsi="Times New Roman" w:cs="Times New Roman"/>
          <w:color w:val="000000" w:themeColor="text1"/>
        </w:rPr>
        <w:t>Leffel</w:t>
      </w:r>
      <w:proofErr w:type="spellEnd"/>
      <w:r w:rsidR="002479D2" w:rsidRPr="00FD0792">
        <w:rPr>
          <w:rFonts w:ascii="Times New Roman" w:hAnsi="Times New Roman" w:cs="Times New Roman"/>
          <w:color w:val="000000" w:themeColor="text1"/>
        </w:rPr>
        <w:t xml:space="preserve"> et al., 2012; </w:t>
      </w:r>
      <w:proofErr w:type="spellStart"/>
      <w:r w:rsidR="002026C6" w:rsidRPr="00FD0792">
        <w:rPr>
          <w:rFonts w:ascii="Times New Roman" w:hAnsi="Times New Roman" w:cs="Times New Roman"/>
          <w:color w:val="000000" w:themeColor="text1"/>
        </w:rPr>
        <w:t>Osisioma</w:t>
      </w:r>
      <w:proofErr w:type="spellEnd"/>
      <w:r w:rsidR="002026C6" w:rsidRPr="00FD0792">
        <w:rPr>
          <w:rFonts w:ascii="Times New Roman" w:hAnsi="Times New Roman" w:cs="Times New Roman"/>
          <w:color w:val="000000" w:themeColor="text1"/>
        </w:rPr>
        <w:t xml:space="preserve"> et al., 2012</w:t>
      </w:r>
      <w:r w:rsidR="00CE3943" w:rsidRPr="00FD0792">
        <w:rPr>
          <w:rFonts w:ascii="Times New Roman" w:hAnsi="Times New Roman" w:cs="Times New Roman"/>
          <w:color w:val="000000" w:themeColor="text1"/>
        </w:rPr>
        <w:t xml:space="preserve">; </w:t>
      </w:r>
      <w:proofErr w:type="spellStart"/>
      <w:r w:rsidR="00CE3943" w:rsidRPr="00FD0792">
        <w:rPr>
          <w:rFonts w:ascii="Times New Roman" w:hAnsi="Times New Roman" w:cs="Times New Roman"/>
          <w:color w:val="000000" w:themeColor="text1"/>
        </w:rPr>
        <w:t>Sternad</w:t>
      </w:r>
      <w:proofErr w:type="spellEnd"/>
      <w:r w:rsidR="00CE3943" w:rsidRPr="00FD0792">
        <w:rPr>
          <w:rFonts w:ascii="Times New Roman" w:hAnsi="Times New Roman" w:cs="Times New Roman"/>
          <w:color w:val="000000" w:themeColor="text1"/>
        </w:rPr>
        <w:t xml:space="preserve"> and Schwarz-</w:t>
      </w:r>
      <w:proofErr w:type="spellStart"/>
      <w:r w:rsidR="00CE3943" w:rsidRPr="00FD0792">
        <w:rPr>
          <w:rFonts w:ascii="Times New Roman" w:hAnsi="Times New Roman" w:cs="Times New Roman"/>
          <w:color w:val="000000" w:themeColor="text1"/>
        </w:rPr>
        <w:t>Musch</w:t>
      </w:r>
      <w:proofErr w:type="spellEnd"/>
      <w:r w:rsidR="00CE3943" w:rsidRPr="00FD0792">
        <w:rPr>
          <w:rFonts w:ascii="Times New Roman" w:hAnsi="Times New Roman" w:cs="Times New Roman"/>
          <w:color w:val="000000" w:themeColor="text1"/>
        </w:rPr>
        <w:t>, 2011</w:t>
      </w:r>
      <w:r w:rsidR="002026C6" w:rsidRPr="00FD0792">
        <w:rPr>
          <w:rFonts w:ascii="Times New Roman" w:hAnsi="Times New Roman" w:cs="Times New Roman"/>
          <w:color w:val="000000" w:themeColor="text1"/>
        </w:rPr>
        <w:t>)</w:t>
      </w:r>
      <w:r w:rsidRPr="00FD0792">
        <w:rPr>
          <w:rFonts w:ascii="Times New Roman" w:hAnsi="Times New Roman" w:cs="Times New Roman"/>
          <w:i/>
          <w:color w:val="000000" w:themeColor="text1"/>
        </w:rPr>
        <w:t>. Cognitive conflict</w:t>
      </w:r>
      <w:r w:rsidRPr="00FD0792">
        <w:rPr>
          <w:rFonts w:ascii="Times New Roman" w:hAnsi="Times New Roman" w:cs="Times New Roman"/>
          <w:color w:val="000000" w:themeColor="text1"/>
        </w:rPr>
        <w:t xml:space="preserve"> </w:t>
      </w:r>
      <w:r w:rsidR="00A53656" w:rsidRPr="00FD0792">
        <w:rPr>
          <w:rFonts w:ascii="Times New Roman" w:hAnsi="Times New Roman" w:cs="Times New Roman"/>
          <w:color w:val="000000" w:themeColor="text1"/>
        </w:rPr>
        <w:t>also known as task conflict (Simons and Peterson, 2000</w:t>
      </w:r>
      <w:r w:rsidR="00777180" w:rsidRPr="00FD0792">
        <w:rPr>
          <w:rFonts w:ascii="Times New Roman" w:hAnsi="Times New Roman" w:cs="Times New Roman"/>
          <w:color w:val="000000" w:themeColor="text1"/>
        </w:rPr>
        <w:t xml:space="preserve">; </w:t>
      </w:r>
      <w:r w:rsidR="004E4304" w:rsidRPr="00FD0792">
        <w:rPr>
          <w:rFonts w:ascii="Times New Roman" w:hAnsi="Times New Roman" w:cs="Times New Roman"/>
          <w:color w:val="000000" w:themeColor="text1"/>
        </w:rPr>
        <w:t xml:space="preserve">Smith, 2008; </w:t>
      </w:r>
      <w:proofErr w:type="spellStart"/>
      <w:r w:rsidR="00777180" w:rsidRPr="00FD0792">
        <w:rPr>
          <w:rFonts w:ascii="Times New Roman" w:hAnsi="Times New Roman" w:cs="Times New Roman"/>
          <w:color w:val="000000" w:themeColor="text1"/>
        </w:rPr>
        <w:t>Tompson</w:t>
      </w:r>
      <w:proofErr w:type="spellEnd"/>
      <w:r w:rsidR="00777180" w:rsidRPr="00FD0792">
        <w:rPr>
          <w:rFonts w:ascii="Times New Roman" w:hAnsi="Times New Roman" w:cs="Times New Roman"/>
          <w:color w:val="000000" w:themeColor="text1"/>
        </w:rPr>
        <w:t>, 1997</w:t>
      </w:r>
      <w:r w:rsidR="00A53656" w:rsidRPr="00FD0792">
        <w:rPr>
          <w:rFonts w:ascii="Times New Roman" w:hAnsi="Times New Roman" w:cs="Times New Roman"/>
          <w:color w:val="000000" w:themeColor="text1"/>
        </w:rPr>
        <w:t xml:space="preserve">), </w:t>
      </w:r>
      <w:r w:rsidRPr="00FD0792">
        <w:rPr>
          <w:rFonts w:ascii="Times New Roman" w:hAnsi="Times New Roman" w:cs="Times New Roman"/>
          <w:color w:val="000000" w:themeColor="text1"/>
        </w:rPr>
        <w:t xml:space="preserve">is task oriented and concentrates on common objective </w:t>
      </w:r>
      <w:r w:rsidR="007519A3" w:rsidRPr="00FD0792">
        <w:rPr>
          <w:rFonts w:ascii="Times New Roman" w:hAnsi="Times New Roman" w:cs="Times New Roman"/>
          <w:color w:val="000000" w:themeColor="text1"/>
        </w:rPr>
        <w:t xml:space="preserve">(Ensley et al., 2002; </w:t>
      </w:r>
      <w:proofErr w:type="spellStart"/>
      <w:r w:rsidRPr="00FD0792">
        <w:rPr>
          <w:rFonts w:ascii="Times New Roman" w:hAnsi="Times New Roman" w:cs="Times New Roman"/>
          <w:color w:val="000000" w:themeColor="text1"/>
        </w:rPr>
        <w:t>Zaccaro</w:t>
      </w:r>
      <w:proofErr w:type="spellEnd"/>
      <w:r w:rsidRPr="00FD0792">
        <w:rPr>
          <w:rFonts w:ascii="Times New Roman" w:hAnsi="Times New Roman" w:cs="Times New Roman"/>
          <w:color w:val="000000" w:themeColor="text1"/>
        </w:rPr>
        <w:t xml:space="preserve"> et al., 2001). </w:t>
      </w:r>
      <w:r w:rsidR="00A53656" w:rsidRPr="00FD0792">
        <w:rPr>
          <w:rFonts w:ascii="Times New Roman" w:hAnsi="Times New Roman" w:cs="Times New Roman"/>
          <w:color w:val="000000" w:themeColor="text1"/>
        </w:rPr>
        <w:t>Cognitive conflict involves differences of opinions, ideas and viewpoints (Simons and Peterson, 2000</w:t>
      </w:r>
      <w:r w:rsidR="004E4304" w:rsidRPr="00FD0792">
        <w:rPr>
          <w:rFonts w:ascii="Times New Roman" w:hAnsi="Times New Roman" w:cs="Times New Roman"/>
          <w:color w:val="000000" w:themeColor="text1"/>
        </w:rPr>
        <w:t>; Smith, 2008</w:t>
      </w:r>
      <w:r w:rsidR="00A53656" w:rsidRPr="00FD0792">
        <w:rPr>
          <w:rFonts w:ascii="Times New Roman" w:hAnsi="Times New Roman" w:cs="Times New Roman"/>
          <w:color w:val="000000" w:themeColor="text1"/>
        </w:rPr>
        <w:t xml:space="preserve">). </w:t>
      </w:r>
      <w:proofErr w:type="spellStart"/>
      <w:r w:rsidRPr="00FD0792">
        <w:rPr>
          <w:rFonts w:ascii="Times New Roman" w:hAnsi="Times New Roman" w:cs="Times New Roman"/>
          <w:color w:val="000000" w:themeColor="text1"/>
        </w:rPr>
        <w:t>Where as</w:t>
      </w:r>
      <w:proofErr w:type="spellEnd"/>
      <w:r w:rsidRPr="00FD0792">
        <w:rPr>
          <w:rFonts w:ascii="Times New Roman" w:hAnsi="Times New Roman" w:cs="Times New Roman"/>
          <w:color w:val="000000" w:themeColor="text1"/>
        </w:rPr>
        <w:t xml:space="preserve">, </w:t>
      </w:r>
      <w:proofErr w:type="spellStart"/>
      <w:r w:rsidRPr="00FD0792">
        <w:rPr>
          <w:rFonts w:ascii="Times New Roman" w:hAnsi="Times New Roman" w:cs="Times New Roman"/>
          <w:i/>
          <w:color w:val="000000" w:themeColor="text1"/>
        </w:rPr>
        <w:t>affectvie</w:t>
      </w:r>
      <w:proofErr w:type="spellEnd"/>
      <w:r w:rsidRPr="00FD0792">
        <w:rPr>
          <w:rFonts w:ascii="Times New Roman" w:hAnsi="Times New Roman" w:cs="Times New Roman"/>
          <w:i/>
          <w:color w:val="000000" w:themeColor="text1"/>
        </w:rPr>
        <w:t xml:space="preserve"> conflict</w:t>
      </w:r>
      <w:r w:rsidR="00A53656" w:rsidRPr="00FD0792">
        <w:rPr>
          <w:rFonts w:ascii="Times New Roman" w:hAnsi="Times New Roman" w:cs="Times New Roman"/>
          <w:color w:val="000000" w:themeColor="text1"/>
        </w:rPr>
        <w:t>, also known as relationship conflict,</w:t>
      </w:r>
      <w:r w:rsidRPr="00FD0792">
        <w:rPr>
          <w:rFonts w:ascii="Times New Roman" w:hAnsi="Times New Roman" w:cs="Times New Roman"/>
          <w:i/>
          <w:color w:val="000000" w:themeColor="text1"/>
        </w:rPr>
        <w:t xml:space="preserve"> </w:t>
      </w:r>
      <w:r w:rsidRPr="00FD0792">
        <w:rPr>
          <w:rFonts w:ascii="Times New Roman" w:hAnsi="Times New Roman" w:cs="Times New Roman"/>
          <w:color w:val="000000" w:themeColor="text1"/>
        </w:rPr>
        <w:t>corresponds to individual incompatibilities</w:t>
      </w:r>
      <w:r w:rsidR="00F47CE8" w:rsidRPr="00FD0792">
        <w:rPr>
          <w:rFonts w:ascii="Times New Roman" w:hAnsi="Times New Roman" w:cs="Times New Roman"/>
          <w:color w:val="000000" w:themeColor="text1"/>
        </w:rPr>
        <w:t xml:space="preserve"> (Knight et al., 1999</w:t>
      </w:r>
      <w:r w:rsidR="00CE3943" w:rsidRPr="00FD0792">
        <w:rPr>
          <w:rFonts w:ascii="Times New Roman" w:hAnsi="Times New Roman" w:cs="Times New Roman"/>
          <w:color w:val="000000" w:themeColor="text1"/>
        </w:rPr>
        <w:t xml:space="preserve">; </w:t>
      </w:r>
      <w:proofErr w:type="spellStart"/>
      <w:r w:rsidR="00CE3943" w:rsidRPr="00FD0792">
        <w:rPr>
          <w:rFonts w:ascii="Times New Roman" w:hAnsi="Times New Roman" w:cs="Times New Roman"/>
          <w:color w:val="000000" w:themeColor="text1"/>
        </w:rPr>
        <w:t>Sternad</w:t>
      </w:r>
      <w:proofErr w:type="spellEnd"/>
      <w:r w:rsidR="00CE3943" w:rsidRPr="00FD0792">
        <w:rPr>
          <w:rFonts w:ascii="Times New Roman" w:hAnsi="Times New Roman" w:cs="Times New Roman"/>
          <w:color w:val="000000" w:themeColor="text1"/>
        </w:rPr>
        <w:t xml:space="preserve"> and Schwarz-</w:t>
      </w:r>
      <w:proofErr w:type="spellStart"/>
      <w:r w:rsidR="00CE3943" w:rsidRPr="00FD0792">
        <w:rPr>
          <w:rFonts w:ascii="Times New Roman" w:hAnsi="Times New Roman" w:cs="Times New Roman"/>
          <w:color w:val="000000" w:themeColor="text1"/>
        </w:rPr>
        <w:t>Musch</w:t>
      </w:r>
      <w:proofErr w:type="spellEnd"/>
      <w:r w:rsidR="00CE3943" w:rsidRPr="00FD0792">
        <w:rPr>
          <w:rFonts w:ascii="Times New Roman" w:hAnsi="Times New Roman" w:cs="Times New Roman"/>
          <w:color w:val="000000" w:themeColor="text1"/>
        </w:rPr>
        <w:t>, 2011</w:t>
      </w:r>
      <w:r w:rsidR="005C54F2" w:rsidRPr="00FD0792">
        <w:rPr>
          <w:rFonts w:ascii="Times New Roman" w:hAnsi="Times New Roman" w:cs="Times New Roman"/>
          <w:color w:val="000000" w:themeColor="text1"/>
        </w:rPr>
        <w:t>; Thomas, 2006</w:t>
      </w:r>
      <w:r w:rsidR="00F47CE8"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w:t>
      </w:r>
      <w:r w:rsidR="009E1574" w:rsidRPr="00FD0792">
        <w:rPr>
          <w:rFonts w:ascii="Times New Roman" w:hAnsi="Times New Roman" w:cs="Times New Roman"/>
          <w:color w:val="000000" w:themeColor="text1"/>
        </w:rPr>
        <w:t>annoyance, tension, animosity (Simons and Peterson, 2000</w:t>
      </w:r>
      <w:r w:rsidR="004E4304" w:rsidRPr="00FD0792">
        <w:rPr>
          <w:rFonts w:ascii="Times New Roman" w:hAnsi="Times New Roman" w:cs="Times New Roman"/>
          <w:color w:val="000000" w:themeColor="text1"/>
        </w:rPr>
        <w:t>; Smith, 2008</w:t>
      </w:r>
      <w:r w:rsidR="009E1574" w:rsidRPr="00FD0792">
        <w:rPr>
          <w:rFonts w:ascii="Times New Roman" w:hAnsi="Times New Roman" w:cs="Times New Roman"/>
          <w:color w:val="000000" w:themeColor="text1"/>
        </w:rPr>
        <w:t xml:space="preserve">), </w:t>
      </w:r>
      <w:r w:rsidRPr="00FD0792">
        <w:rPr>
          <w:rFonts w:ascii="Times New Roman" w:hAnsi="Times New Roman" w:cs="Times New Roman"/>
          <w:color w:val="000000" w:themeColor="text1"/>
        </w:rPr>
        <w:t>emotions</w:t>
      </w:r>
      <w:r w:rsidR="00CE3943" w:rsidRPr="00FD0792">
        <w:rPr>
          <w:rFonts w:ascii="Times New Roman" w:hAnsi="Times New Roman" w:cs="Times New Roman"/>
          <w:color w:val="000000" w:themeColor="text1"/>
        </w:rPr>
        <w:t xml:space="preserve"> (</w:t>
      </w:r>
      <w:r w:rsidR="002D7687" w:rsidRPr="00FD0792">
        <w:rPr>
          <w:rFonts w:ascii="Times New Roman" w:hAnsi="Times New Roman" w:cs="Times New Roman"/>
          <w:color w:val="000000" w:themeColor="text1"/>
        </w:rPr>
        <w:t xml:space="preserve">MacDonald, 2006; </w:t>
      </w:r>
      <w:proofErr w:type="spellStart"/>
      <w:r w:rsidR="00CE3943" w:rsidRPr="00FD0792">
        <w:rPr>
          <w:rFonts w:ascii="Times New Roman" w:hAnsi="Times New Roman" w:cs="Times New Roman"/>
          <w:color w:val="000000" w:themeColor="text1"/>
        </w:rPr>
        <w:t>Sternad</w:t>
      </w:r>
      <w:proofErr w:type="spellEnd"/>
      <w:r w:rsidR="00CE3943" w:rsidRPr="00FD0792">
        <w:rPr>
          <w:rFonts w:ascii="Times New Roman" w:hAnsi="Times New Roman" w:cs="Times New Roman"/>
          <w:color w:val="000000" w:themeColor="text1"/>
        </w:rPr>
        <w:t xml:space="preserve"> and Schwarz-</w:t>
      </w:r>
      <w:proofErr w:type="spellStart"/>
      <w:r w:rsidR="00CE3943" w:rsidRPr="00FD0792">
        <w:rPr>
          <w:rFonts w:ascii="Times New Roman" w:hAnsi="Times New Roman" w:cs="Times New Roman"/>
          <w:color w:val="000000" w:themeColor="text1"/>
        </w:rPr>
        <w:t>Musch</w:t>
      </w:r>
      <w:proofErr w:type="spellEnd"/>
      <w:r w:rsidR="00CE3943" w:rsidRPr="00FD0792">
        <w:rPr>
          <w:rFonts w:ascii="Times New Roman" w:hAnsi="Times New Roman" w:cs="Times New Roman"/>
          <w:color w:val="000000" w:themeColor="text1"/>
        </w:rPr>
        <w:t>, 2011)</w:t>
      </w:r>
      <w:r w:rsidR="006876BC"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disputes (</w:t>
      </w:r>
      <w:proofErr w:type="spellStart"/>
      <w:r w:rsidRPr="00FD0792">
        <w:rPr>
          <w:rFonts w:ascii="Times New Roman" w:hAnsi="Times New Roman" w:cs="Times New Roman"/>
          <w:color w:val="000000" w:themeColor="text1"/>
        </w:rPr>
        <w:t>Zaccaro</w:t>
      </w:r>
      <w:proofErr w:type="spellEnd"/>
      <w:r w:rsidRPr="00FD0792">
        <w:rPr>
          <w:rFonts w:ascii="Times New Roman" w:hAnsi="Times New Roman" w:cs="Times New Roman"/>
          <w:color w:val="000000" w:themeColor="text1"/>
        </w:rPr>
        <w:t xml:space="preserve"> et al., 2001)</w:t>
      </w:r>
      <w:r w:rsidR="006876BC" w:rsidRPr="00FD0792">
        <w:rPr>
          <w:rFonts w:ascii="Times New Roman" w:hAnsi="Times New Roman" w:cs="Times New Roman"/>
          <w:color w:val="000000" w:themeColor="text1"/>
        </w:rPr>
        <w:t>, disaffections and interpersonal dislikes (Ensley et al., 2002</w:t>
      </w:r>
      <w:r w:rsidR="002026C6" w:rsidRPr="00FD0792">
        <w:rPr>
          <w:rFonts w:ascii="Times New Roman" w:hAnsi="Times New Roman" w:cs="Times New Roman"/>
          <w:color w:val="000000" w:themeColor="text1"/>
        </w:rPr>
        <w:t xml:space="preserve">; </w:t>
      </w:r>
      <w:proofErr w:type="spellStart"/>
      <w:r w:rsidR="002026C6" w:rsidRPr="00FD0792">
        <w:rPr>
          <w:rFonts w:ascii="Times New Roman" w:hAnsi="Times New Roman" w:cs="Times New Roman"/>
          <w:color w:val="000000" w:themeColor="text1"/>
        </w:rPr>
        <w:t>Osisioma</w:t>
      </w:r>
      <w:proofErr w:type="spellEnd"/>
      <w:r w:rsidR="002026C6" w:rsidRPr="00FD0792">
        <w:rPr>
          <w:rFonts w:ascii="Times New Roman" w:hAnsi="Times New Roman" w:cs="Times New Roman"/>
          <w:color w:val="000000" w:themeColor="text1"/>
        </w:rPr>
        <w:t xml:space="preserve"> et al., 2012</w:t>
      </w:r>
      <w:r w:rsidR="006876BC"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Cognitive conflict improves the decision quality</w:t>
      </w:r>
      <w:r w:rsidR="006876BC" w:rsidRPr="00FD0792">
        <w:rPr>
          <w:rFonts w:ascii="Times New Roman" w:hAnsi="Times New Roman" w:cs="Times New Roman"/>
          <w:color w:val="000000" w:themeColor="text1"/>
        </w:rPr>
        <w:t xml:space="preserve"> (</w:t>
      </w:r>
      <w:proofErr w:type="spellStart"/>
      <w:r w:rsidR="001D4ED9" w:rsidRPr="00FD0792">
        <w:rPr>
          <w:rFonts w:ascii="Times New Roman" w:hAnsi="Times New Roman" w:cs="Times New Roman"/>
          <w:color w:val="000000" w:themeColor="text1"/>
        </w:rPr>
        <w:t>Bahadur</w:t>
      </w:r>
      <w:proofErr w:type="spellEnd"/>
      <w:r w:rsidR="001D4ED9" w:rsidRPr="00FD0792">
        <w:rPr>
          <w:rFonts w:ascii="Times New Roman" w:hAnsi="Times New Roman" w:cs="Times New Roman"/>
          <w:color w:val="000000" w:themeColor="text1"/>
        </w:rPr>
        <w:t xml:space="preserve">, 1993; </w:t>
      </w:r>
      <w:proofErr w:type="spellStart"/>
      <w:r w:rsidR="005F12A4" w:rsidRPr="00FD0792">
        <w:rPr>
          <w:rFonts w:ascii="Times New Roman" w:hAnsi="Times New Roman" w:cs="Times New Roman"/>
          <w:color w:val="000000" w:themeColor="text1"/>
        </w:rPr>
        <w:t>Eisenhardt</w:t>
      </w:r>
      <w:proofErr w:type="spellEnd"/>
      <w:r w:rsidR="005F12A4" w:rsidRPr="00FD0792">
        <w:rPr>
          <w:rFonts w:ascii="Times New Roman" w:hAnsi="Times New Roman" w:cs="Times New Roman"/>
          <w:color w:val="000000" w:themeColor="text1"/>
        </w:rPr>
        <w:t xml:space="preserve"> et al., 1997; </w:t>
      </w:r>
      <w:r w:rsidR="006876BC" w:rsidRPr="00FD0792">
        <w:rPr>
          <w:rFonts w:ascii="Times New Roman" w:hAnsi="Times New Roman" w:cs="Times New Roman"/>
          <w:color w:val="000000" w:themeColor="text1"/>
        </w:rPr>
        <w:t>Ensley et al., 2002</w:t>
      </w:r>
      <w:r w:rsidR="00E73793" w:rsidRPr="00FD0792">
        <w:rPr>
          <w:rFonts w:ascii="Times New Roman" w:hAnsi="Times New Roman" w:cs="Times New Roman"/>
          <w:color w:val="000000" w:themeColor="text1"/>
        </w:rPr>
        <w:t>, Simons and Peterson, 2000</w:t>
      </w:r>
      <w:r w:rsidR="00CE3943" w:rsidRPr="00FD0792">
        <w:rPr>
          <w:rFonts w:ascii="Times New Roman" w:hAnsi="Times New Roman" w:cs="Times New Roman"/>
          <w:color w:val="000000" w:themeColor="text1"/>
        </w:rPr>
        <w:t xml:space="preserve">; </w:t>
      </w:r>
      <w:proofErr w:type="spellStart"/>
      <w:r w:rsidR="00CE3943" w:rsidRPr="00FD0792">
        <w:rPr>
          <w:rFonts w:ascii="Times New Roman" w:hAnsi="Times New Roman" w:cs="Times New Roman"/>
          <w:color w:val="000000" w:themeColor="text1"/>
        </w:rPr>
        <w:t>Sternad</w:t>
      </w:r>
      <w:proofErr w:type="spellEnd"/>
      <w:r w:rsidR="00CE3943" w:rsidRPr="00FD0792">
        <w:rPr>
          <w:rFonts w:ascii="Times New Roman" w:hAnsi="Times New Roman" w:cs="Times New Roman"/>
          <w:color w:val="000000" w:themeColor="text1"/>
        </w:rPr>
        <w:t xml:space="preserve"> and Schwarz-</w:t>
      </w:r>
      <w:proofErr w:type="spellStart"/>
      <w:r w:rsidR="00CE3943" w:rsidRPr="00FD0792">
        <w:rPr>
          <w:rFonts w:ascii="Times New Roman" w:hAnsi="Times New Roman" w:cs="Times New Roman"/>
          <w:color w:val="000000" w:themeColor="text1"/>
        </w:rPr>
        <w:t>Musch</w:t>
      </w:r>
      <w:proofErr w:type="spellEnd"/>
      <w:r w:rsidR="00CE3943" w:rsidRPr="00FD0792">
        <w:rPr>
          <w:rFonts w:ascii="Times New Roman" w:hAnsi="Times New Roman" w:cs="Times New Roman"/>
          <w:color w:val="000000" w:themeColor="text1"/>
        </w:rPr>
        <w:t>, 2011</w:t>
      </w:r>
      <w:r w:rsidR="006876BC"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Affective conflict reduces the decision quality</w:t>
      </w:r>
      <w:r w:rsidR="00E73793" w:rsidRPr="00FD0792">
        <w:rPr>
          <w:rFonts w:ascii="Times New Roman" w:hAnsi="Times New Roman" w:cs="Times New Roman"/>
          <w:color w:val="000000" w:themeColor="text1"/>
        </w:rPr>
        <w:t xml:space="preserve"> (Simons and Peterson, 2000</w:t>
      </w:r>
      <w:r w:rsidR="00CE3943" w:rsidRPr="00FD0792">
        <w:rPr>
          <w:rFonts w:ascii="Times New Roman" w:hAnsi="Times New Roman" w:cs="Times New Roman"/>
          <w:color w:val="000000" w:themeColor="text1"/>
        </w:rPr>
        <w:t xml:space="preserve">; </w:t>
      </w:r>
      <w:proofErr w:type="spellStart"/>
      <w:r w:rsidR="00CE3943" w:rsidRPr="00FD0792">
        <w:rPr>
          <w:rFonts w:ascii="Times New Roman" w:hAnsi="Times New Roman" w:cs="Times New Roman"/>
          <w:color w:val="000000" w:themeColor="text1"/>
        </w:rPr>
        <w:t>Sternad</w:t>
      </w:r>
      <w:proofErr w:type="spellEnd"/>
      <w:r w:rsidR="00CE3943" w:rsidRPr="00FD0792">
        <w:rPr>
          <w:rFonts w:ascii="Times New Roman" w:hAnsi="Times New Roman" w:cs="Times New Roman"/>
          <w:color w:val="000000" w:themeColor="text1"/>
        </w:rPr>
        <w:t xml:space="preserve"> and Schwarz-</w:t>
      </w:r>
      <w:proofErr w:type="spellStart"/>
      <w:r w:rsidR="00CE3943" w:rsidRPr="00FD0792">
        <w:rPr>
          <w:rFonts w:ascii="Times New Roman" w:hAnsi="Times New Roman" w:cs="Times New Roman"/>
          <w:color w:val="000000" w:themeColor="text1"/>
        </w:rPr>
        <w:t>Musch</w:t>
      </w:r>
      <w:proofErr w:type="spellEnd"/>
      <w:r w:rsidR="00CE3943" w:rsidRPr="00FD0792">
        <w:rPr>
          <w:rFonts w:ascii="Times New Roman" w:hAnsi="Times New Roman" w:cs="Times New Roman"/>
          <w:color w:val="000000" w:themeColor="text1"/>
        </w:rPr>
        <w:t>, 2011</w:t>
      </w:r>
      <w:r w:rsidR="00E73793"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decision consensus and hampers the team performance (</w:t>
      </w:r>
      <w:r w:rsidR="004675F6" w:rsidRPr="00FD0792">
        <w:rPr>
          <w:rFonts w:ascii="Times New Roman" w:hAnsi="Times New Roman" w:cs="Times New Roman"/>
          <w:color w:val="000000" w:themeColor="text1"/>
        </w:rPr>
        <w:t>Ensley et al., 2002;</w:t>
      </w:r>
      <w:r w:rsidR="00F47CE8" w:rsidRPr="00FD0792">
        <w:rPr>
          <w:rFonts w:ascii="Times New Roman" w:hAnsi="Times New Roman" w:cs="Times New Roman"/>
          <w:color w:val="000000" w:themeColor="text1"/>
        </w:rPr>
        <w:t xml:space="preserve"> Knight et al., 1999;</w:t>
      </w:r>
      <w:r w:rsidR="004675F6" w:rsidRPr="00FD0792">
        <w:rPr>
          <w:rFonts w:ascii="Times New Roman" w:hAnsi="Times New Roman" w:cs="Times New Roman"/>
          <w:color w:val="000000" w:themeColor="text1"/>
        </w:rPr>
        <w:t xml:space="preserve"> </w:t>
      </w:r>
      <w:proofErr w:type="spellStart"/>
      <w:r w:rsidRPr="00FD0792">
        <w:rPr>
          <w:rFonts w:ascii="Times New Roman" w:hAnsi="Times New Roman" w:cs="Times New Roman"/>
          <w:color w:val="000000" w:themeColor="text1"/>
        </w:rPr>
        <w:t>Zaccaro</w:t>
      </w:r>
      <w:proofErr w:type="spellEnd"/>
      <w:r w:rsidRPr="00FD0792">
        <w:rPr>
          <w:rFonts w:ascii="Times New Roman" w:hAnsi="Times New Roman" w:cs="Times New Roman"/>
          <w:color w:val="000000" w:themeColor="text1"/>
        </w:rPr>
        <w:t xml:space="preserve"> et al., 2001).</w:t>
      </w:r>
      <w:r w:rsidR="00F818ED" w:rsidRPr="00FD0792">
        <w:rPr>
          <w:rFonts w:ascii="Times New Roman" w:hAnsi="Times New Roman" w:cs="Times New Roman"/>
          <w:color w:val="000000" w:themeColor="text1"/>
        </w:rPr>
        <w:t xml:space="preserve"> </w:t>
      </w:r>
      <w:r w:rsidR="002026C6" w:rsidRPr="00FD0792">
        <w:rPr>
          <w:rFonts w:ascii="Times New Roman" w:hAnsi="Times New Roman" w:cs="Times New Roman"/>
          <w:i/>
          <w:color w:val="000000" w:themeColor="text1"/>
        </w:rPr>
        <w:t xml:space="preserve">Process conflict </w:t>
      </w:r>
      <w:r w:rsidR="002026C6" w:rsidRPr="00FD0792">
        <w:rPr>
          <w:rFonts w:ascii="Times New Roman" w:hAnsi="Times New Roman" w:cs="Times New Roman"/>
          <w:color w:val="000000" w:themeColor="text1"/>
        </w:rPr>
        <w:t>refers to the rules and procedures to be followed in accomplishing the task and roles and responsibilities in maximizing the productivity</w:t>
      </w:r>
      <w:r w:rsidR="00BD1F76" w:rsidRPr="00FD0792">
        <w:rPr>
          <w:rFonts w:ascii="Times New Roman" w:hAnsi="Times New Roman" w:cs="Times New Roman"/>
          <w:color w:val="000000" w:themeColor="text1"/>
        </w:rPr>
        <w:t xml:space="preserve"> (</w:t>
      </w:r>
      <w:proofErr w:type="spellStart"/>
      <w:r w:rsidR="00BD1F76" w:rsidRPr="00FD0792">
        <w:rPr>
          <w:rFonts w:ascii="Times New Roman" w:hAnsi="Times New Roman" w:cs="Times New Roman"/>
          <w:color w:val="000000" w:themeColor="text1"/>
        </w:rPr>
        <w:t>Osisioma</w:t>
      </w:r>
      <w:proofErr w:type="spellEnd"/>
      <w:r w:rsidR="00BD1F76" w:rsidRPr="00FD0792">
        <w:rPr>
          <w:rFonts w:ascii="Times New Roman" w:hAnsi="Times New Roman" w:cs="Times New Roman"/>
          <w:color w:val="000000" w:themeColor="text1"/>
        </w:rPr>
        <w:t xml:space="preserve"> et al., 2012)</w:t>
      </w:r>
      <w:r w:rsidR="002026C6" w:rsidRPr="00FD0792">
        <w:rPr>
          <w:rFonts w:ascii="Times New Roman" w:hAnsi="Times New Roman" w:cs="Times New Roman"/>
          <w:color w:val="000000" w:themeColor="text1"/>
        </w:rPr>
        <w:t xml:space="preserve">. </w:t>
      </w:r>
      <w:r w:rsidR="00F818ED" w:rsidRPr="00FD0792">
        <w:rPr>
          <w:rFonts w:ascii="Times New Roman" w:hAnsi="Times New Roman" w:cs="Times New Roman"/>
          <w:color w:val="000000" w:themeColor="text1"/>
        </w:rPr>
        <w:t>Team climate has to be managed to encourage cognitive conflict and discourage affective conflict</w:t>
      </w:r>
      <w:r w:rsidR="00FF2191" w:rsidRPr="00FD0792">
        <w:rPr>
          <w:rFonts w:ascii="Times New Roman" w:hAnsi="Times New Roman" w:cs="Times New Roman"/>
          <w:color w:val="000000" w:themeColor="text1"/>
        </w:rPr>
        <w:t xml:space="preserve"> (Ensley et al., 2002; </w:t>
      </w:r>
      <w:r w:rsidR="00615B10" w:rsidRPr="00FD0792">
        <w:rPr>
          <w:rFonts w:ascii="Times New Roman" w:hAnsi="Times New Roman" w:cs="Times New Roman"/>
          <w:color w:val="000000" w:themeColor="text1"/>
        </w:rPr>
        <w:t xml:space="preserve">Simons and Peterson, 2000; </w:t>
      </w:r>
      <w:proofErr w:type="spellStart"/>
      <w:r w:rsidR="00FF2191" w:rsidRPr="00FD0792">
        <w:rPr>
          <w:rFonts w:ascii="Times New Roman" w:hAnsi="Times New Roman" w:cs="Times New Roman"/>
          <w:color w:val="000000" w:themeColor="text1"/>
        </w:rPr>
        <w:t>Zaccaro</w:t>
      </w:r>
      <w:proofErr w:type="spellEnd"/>
      <w:r w:rsidR="00FF2191" w:rsidRPr="00FD0792">
        <w:rPr>
          <w:rFonts w:ascii="Times New Roman" w:hAnsi="Times New Roman" w:cs="Times New Roman"/>
          <w:color w:val="000000" w:themeColor="text1"/>
        </w:rPr>
        <w:t xml:space="preserve"> et al., 2001)</w:t>
      </w:r>
      <w:r w:rsidR="00F818ED" w:rsidRPr="00FD0792">
        <w:rPr>
          <w:rFonts w:ascii="Times New Roman" w:hAnsi="Times New Roman" w:cs="Times New Roman"/>
          <w:color w:val="000000" w:themeColor="text1"/>
        </w:rPr>
        <w:t xml:space="preserve">. </w:t>
      </w:r>
      <w:r w:rsidR="007519A3" w:rsidRPr="00FD0792">
        <w:rPr>
          <w:rFonts w:ascii="Times New Roman" w:hAnsi="Times New Roman" w:cs="Times New Roman"/>
          <w:color w:val="000000" w:themeColor="text1"/>
        </w:rPr>
        <w:t>Conflict is multidimensional (Ensley et al., 2002).</w:t>
      </w:r>
      <w:r w:rsidR="007B607A" w:rsidRPr="00FD0792">
        <w:rPr>
          <w:rFonts w:ascii="Times New Roman" w:hAnsi="Times New Roman" w:cs="Times New Roman"/>
          <w:color w:val="000000" w:themeColor="text1"/>
        </w:rPr>
        <w:t xml:space="preserve"> Conflict is inevitable in organizations and it can be normal and healthy (</w:t>
      </w:r>
      <w:proofErr w:type="spellStart"/>
      <w:r w:rsidR="00D35F64" w:rsidRPr="00FD0792">
        <w:rPr>
          <w:rFonts w:ascii="Times New Roman" w:hAnsi="Times New Roman" w:cs="Times New Roman"/>
          <w:color w:val="000000" w:themeColor="text1"/>
        </w:rPr>
        <w:t>Eisenhardt</w:t>
      </w:r>
      <w:proofErr w:type="spellEnd"/>
      <w:r w:rsidR="00D35F64" w:rsidRPr="00FD0792">
        <w:rPr>
          <w:rFonts w:ascii="Times New Roman" w:hAnsi="Times New Roman" w:cs="Times New Roman"/>
          <w:color w:val="000000" w:themeColor="text1"/>
        </w:rPr>
        <w:t xml:space="preserve"> et al., 1997; </w:t>
      </w:r>
      <w:proofErr w:type="spellStart"/>
      <w:r w:rsidR="007B607A" w:rsidRPr="00FD0792">
        <w:rPr>
          <w:rFonts w:ascii="Times New Roman" w:hAnsi="Times New Roman" w:cs="Times New Roman"/>
          <w:color w:val="000000" w:themeColor="text1"/>
        </w:rPr>
        <w:t>Osisioma</w:t>
      </w:r>
      <w:proofErr w:type="spellEnd"/>
      <w:r w:rsidR="007B607A" w:rsidRPr="00FD0792">
        <w:rPr>
          <w:rFonts w:ascii="Times New Roman" w:hAnsi="Times New Roman" w:cs="Times New Roman"/>
          <w:color w:val="000000" w:themeColor="text1"/>
        </w:rPr>
        <w:t xml:space="preserve"> et al., 2012).</w:t>
      </w:r>
      <w:r w:rsidR="00597FD1" w:rsidRPr="00FD0792">
        <w:rPr>
          <w:rFonts w:ascii="Times New Roman" w:hAnsi="Times New Roman" w:cs="Times New Roman"/>
          <w:color w:val="000000" w:themeColor="text1"/>
        </w:rPr>
        <w:t xml:space="preserve"> There are similarities between metacognitive and executive control functions (Fernandez-Duque, 2000).</w:t>
      </w:r>
      <w:r w:rsidR="00C74097" w:rsidRPr="00FD0792">
        <w:rPr>
          <w:rFonts w:ascii="Times New Roman" w:hAnsi="Times New Roman" w:cs="Times New Roman"/>
          <w:color w:val="000000" w:themeColor="text1"/>
        </w:rPr>
        <w:t xml:space="preserve"> </w:t>
      </w:r>
    </w:p>
    <w:p w:rsidR="004C6C99" w:rsidRPr="00FD0792" w:rsidRDefault="004C6C99" w:rsidP="001E5B51">
      <w:pPr>
        <w:spacing w:after="0" w:line="240" w:lineRule="auto"/>
        <w:jc w:val="both"/>
        <w:rPr>
          <w:rFonts w:ascii="Times New Roman" w:hAnsi="Times New Roman" w:cs="Times New Roman"/>
          <w:color w:val="000000" w:themeColor="text1"/>
        </w:rPr>
      </w:pPr>
    </w:p>
    <w:p w:rsidR="00D747B8" w:rsidRPr="007D11E9" w:rsidRDefault="00F1726E" w:rsidP="001E5B51">
      <w:pPr>
        <w:spacing w:after="0" w:line="240" w:lineRule="auto"/>
        <w:jc w:val="both"/>
        <w:rPr>
          <w:rFonts w:ascii="Times New Roman" w:hAnsi="Times New Roman" w:cs="Times New Roman"/>
          <w:b/>
          <w:color w:val="000000" w:themeColor="text1"/>
        </w:rPr>
      </w:pPr>
      <w:r w:rsidRPr="00FD0792">
        <w:rPr>
          <w:rFonts w:ascii="Times New Roman" w:hAnsi="Times New Roman" w:cs="Times New Roman"/>
          <w:color w:val="000000" w:themeColor="text1"/>
        </w:rPr>
        <w:t>One interesting thing is Korn/Ferry’s (2009) global leadership survey did not find conflict management as an important leadership skill at executive level; however, they have found it as a differentiating skill at managers’ level.</w:t>
      </w:r>
      <w:r w:rsidR="00C92195" w:rsidRPr="00FD0792">
        <w:rPr>
          <w:rFonts w:ascii="Times New Roman" w:hAnsi="Times New Roman" w:cs="Times New Roman"/>
          <w:color w:val="000000" w:themeColor="text1"/>
        </w:rPr>
        <w:t xml:space="preserve"> Jack Welch at GE and Andy Grove at Intel recognized that conflict is inevitable in dealing with complex decisions and Welch’s approach to conflict resolution at GE is collaboration (Thomas, 2006). </w:t>
      </w:r>
      <w:r w:rsidR="00A22093" w:rsidRPr="00FD0792">
        <w:rPr>
          <w:rFonts w:ascii="Times New Roman" w:hAnsi="Times New Roman" w:cs="Times New Roman"/>
          <w:color w:val="000000" w:themeColor="text1"/>
        </w:rPr>
        <w:t>Supervisors spend 25% of their time in conflict management and managers spend 18% of their time in conflict management (</w:t>
      </w:r>
      <w:proofErr w:type="spellStart"/>
      <w:r w:rsidR="00A22093" w:rsidRPr="00FD0792">
        <w:rPr>
          <w:rFonts w:ascii="Times New Roman" w:hAnsi="Times New Roman" w:cs="Times New Roman"/>
          <w:color w:val="000000" w:themeColor="text1"/>
        </w:rPr>
        <w:t>CreativeCommons</w:t>
      </w:r>
      <w:proofErr w:type="spellEnd"/>
      <w:r w:rsidR="00A22093" w:rsidRPr="00FD0792">
        <w:rPr>
          <w:rFonts w:ascii="Times New Roman" w:hAnsi="Times New Roman" w:cs="Times New Roman"/>
          <w:color w:val="000000" w:themeColor="text1"/>
        </w:rPr>
        <w:t xml:space="preserve">, 2013; Thomas, 2006). There are no statistics on how much time TMT members spend on conflict management in literature. </w:t>
      </w:r>
    </w:p>
    <w:p w:rsidR="00834B97" w:rsidRPr="007D11E9" w:rsidRDefault="00834B97" w:rsidP="001E5B51">
      <w:pPr>
        <w:spacing w:after="0" w:line="240" w:lineRule="auto"/>
        <w:jc w:val="both"/>
        <w:rPr>
          <w:rFonts w:ascii="Times New Roman" w:hAnsi="Times New Roman" w:cs="Times New Roman"/>
          <w:b/>
          <w:color w:val="000000" w:themeColor="text1"/>
        </w:rPr>
      </w:pPr>
    </w:p>
    <w:p w:rsidR="007D11E9" w:rsidRPr="007D11E9" w:rsidRDefault="007D11E9" w:rsidP="007D11E9">
      <w:pPr>
        <w:pStyle w:val="ListParagraph"/>
        <w:numPr>
          <w:ilvl w:val="0"/>
          <w:numId w:val="1"/>
        </w:numPr>
        <w:spacing w:after="0" w:line="240" w:lineRule="auto"/>
        <w:jc w:val="both"/>
        <w:rPr>
          <w:rFonts w:ascii="Times New Roman" w:hAnsi="Times New Roman" w:cs="Times New Roman"/>
          <w:b/>
          <w:color w:val="000000" w:themeColor="text1"/>
        </w:rPr>
      </w:pPr>
      <w:r w:rsidRPr="007D11E9">
        <w:rPr>
          <w:rFonts w:ascii="Times New Roman" w:hAnsi="Times New Roman" w:cs="Times New Roman"/>
          <w:b/>
          <w:color w:val="000000" w:themeColor="text1"/>
        </w:rPr>
        <w:t>RESEARCH OBJECTIVES</w:t>
      </w:r>
    </w:p>
    <w:p w:rsidR="00301CA8" w:rsidRPr="00FD0792" w:rsidRDefault="00834B97"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This </w:t>
      </w:r>
      <w:r w:rsidR="007D11E9">
        <w:rPr>
          <w:rFonts w:ascii="Times New Roman" w:hAnsi="Times New Roman" w:cs="Times New Roman"/>
          <w:color w:val="000000" w:themeColor="text1"/>
        </w:rPr>
        <w:t xml:space="preserve">objective </w:t>
      </w:r>
      <w:r w:rsidR="00540BFD" w:rsidRPr="00FD0792">
        <w:rPr>
          <w:rFonts w:ascii="Times New Roman" w:hAnsi="Times New Roman" w:cs="Times New Roman"/>
          <w:color w:val="000000" w:themeColor="text1"/>
        </w:rPr>
        <w:t xml:space="preserve">of the </w:t>
      </w:r>
      <w:r w:rsidRPr="00FD0792">
        <w:rPr>
          <w:rFonts w:ascii="Times New Roman" w:hAnsi="Times New Roman" w:cs="Times New Roman"/>
          <w:color w:val="000000" w:themeColor="text1"/>
        </w:rPr>
        <w:t xml:space="preserve">paper is </w:t>
      </w:r>
      <w:r w:rsidR="00540BFD" w:rsidRPr="00FD0792">
        <w:rPr>
          <w:rFonts w:ascii="Times New Roman" w:hAnsi="Times New Roman" w:cs="Times New Roman"/>
          <w:color w:val="000000" w:themeColor="text1"/>
        </w:rPr>
        <w:t xml:space="preserve">to discuss </w:t>
      </w:r>
      <w:r w:rsidRPr="00FD0792">
        <w:rPr>
          <w:rFonts w:ascii="Times New Roman" w:hAnsi="Times New Roman" w:cs="Times New Roman"/>
          <w:color w:val="000000" w:themeColor="text1"/>
        </w:rPr>
        <w:t xml:space="preserve">conflicts in top management teams. The paper gathers reasons for conflicts in TMTs from a through literature review and finds out the conflict resolution techniques for the same. </w:t>
      </w:r>
      <w:r w:rsidR="00C14933" w:rsidRPr="00FD0792">
        <w:rPr>
          <w:rFonts w:ascii="Times New Roman" w:hAnsi="Times New Roman" w:cs="Times New Roman"/>
          <w:color w:val="000000" w:themeColor="text1"/>
        </w:rPr>
        <w:t xml:space="preserve">The impact of conflicts on top management team performance and other factors impacting TMT performance are also discussed in the paper. </w:t>
      </w:r>
      <w:r w:rsidR="00422F08" w:rsidRPr="00FD0792">
        <w:rPr>
          <w:rFonts w:ascii="Times New Roman" w:hAnsi="Times New Roman" w:cs="Times New Roman"/>
          <w:color w:val="000000" w:themeColor="text1"/>
        </w:rPr>
        <w:t xml:space="preserve">The objective is to highlight the role of conflicts in top management team performance. </w:t>
      </w:r>
      <w:r w:rsidR="00C455EA" w:rsidRPr="00FD0792">
        <w:rPr>
          <w:rFonts w:ascii="Times New Roman" w:hAnsi="Times New Roman" w:cs="Times New Roman"/>
          <w:color w:val="000000" w:themeColor="text1"/>
        </w:rPr>
        <w:t xml:space="preserve">It categorizes the factors </w:t>
      </w:r>
      <w:proofErr w:type="gramStart"/>
      <w:r w:rsidR="00C455EA" w:rsidRPr="00FD0792">
        <w:rPr>
          <w:rFonts w:ascii="Times New Roman" w:hAnsi="Times New Roman" w:cs="Times New Roman"/>
          <w:color w:val="000000" w:themeColor="text1"/>
        </w:rPr>
        <w:t>effecting</w:t>
      </w:r>
      <w:proofErr w:type="gramEnd"/>
      <w:r w:rsidR="00C455EA" w:rsidRPr="00FD0792">
        <w:rPr>
          <w:rFonts w:ascii="Times New Roman" w:hAnsi="Times New Roman" w:cs="Times New Roman"/>
          <w:color w:val="000000" w:themeColor="text1"/>
        </w:rPr>
        <w:t xml:space="preserve"> the TMT conflicts leading to TMT performance</w:t>
      </w:r>
      <w:r w:rsidR="00062E3B" w:rsidRPr="00FD0792">
        <w:rPr>
          <w:rFonts w:ascii="Times New Roman" w:hAnsi="Times New Roman" w:cs="Times New Roman"/>
          <w:color w:val="000000" w:themeColor="text1"/>
        </w:rPr>
        <w:t xml:space="preserve"> and proposes a model of conflict management for TMTs (Figure 1)</w:t>
      </w:r>
      <w:r w:rsidR="006E65A3" w:rsidRPr="00FD0792">
        <w:rPr>
          <w:rFonts w:ascii="Times New Roman" w:hAnsi="Times New Roman" w:cs="Times New Roman"/>
          <w:color w:val="000000" w:themeColor="text1"/>
        </w:rPr>
        <w:t>.</w:t>
      </w:r>
      <w:r w:rsidR="00C455EA" w:rsidRPr="00FD0792">
        <w:rPr>
          <w:rFonts w:ascii="Times New Roman" w:hAnsi="Times New Roman" w:cs="Times New Roman"/>
          <w:color w:val="000000" w:themeColor="text1"/>
        </w:rPr>
        <w:t xml:space="preserve"> </w:t>
      </w:r>
      <w:r w:rsidR="006E65A3" w:rsidRPr="00FD0792">
        <w:rPr>
          <w:rFonts w:ascii="Times New Roman" w:hAnsi="Times New Roman" w:cs="Times New Roman"/>
          <w:color w:val="000000" w:themeColor="text1"/>
        </w:rPr>
        <w:t xml:space="preserve">It </w:t>
      </w:r>
      <w:r w:rsidR="00C455EA" w:rsidRPr="00FD0792">
        <w:rPr>
          <w:rFonts w:ascii="Times New Roman" w:hAnsi="Times New Roman" w:cs="Times New Roman"/>
          <w:color w:val="000000" w:themeColor="text1"/>
        </w:rPr>
        <w:t>also categori</w:t>
      </w:r>
      <w:r w:rsidR="000A2BDA" w:rsidRPr="00FD0792">
        <w:rPr>
          <w:rFonts w:ascii="Times New Roman" w:hAnsi="Times New Roman" w:cs="Times New Roman"/>
          <w:color w:val="000000" w:themeColor="text1"/>
        </w:rPr>
        <w:t>z</w:t>
      </w:r>
      <w:r w:rsidR="00C455EA" w:rsidRPr="00FD0792">
        <w:rPr>
          <w:rFonts w:ascii="Times New Roman" w:hAnsi="Times New Roman" w:cs="Times New Roman"/>
          <w:color w:val="000000" w:themeColor="text1"/>
        </w:rPr>
        <w:t>es the reasons for conflicts in TMTs</w:t>
      </w:r>
      <w:r w:rsidR="000A2BDA" w:rsidRPr="00FD0792">
        <w:rPr>
          <w:rFonts w:ascii="Times New Roman" w:hAnsi="Times New Roman" w:cs="Times New Roman"/>
          <w:color w:val="000000" w:themeColor="text1"/>
        </w:rPr>
        <w:t xml:space="preserve"> (Table 1)</w:t>
      </w:r>
      <w:r w:rsidR="00C455EA" w:rsidRPr="00FD0792">
        <w:rPr>
          <w:rFonts w:ascii="Times New Roman" w:hAnsi="Times New Roman" w:cs="Times New Roman"/>
          <w:color w:val="000000" w:themeColor="text1"/>
        </w:rPr>
        <w:t xml:space="preserve">.  </w:t>
      </w:r>
      <w:r w:rsidR="00DF6942" w:rsidRPr="00FD0792">
        <w:rPr>
          <w:rFonts w:ascii="Times New Roman" w:hAnsi="Times New Roman" w:cs="Times New Roman"/>
          <w:color w:val="000000" w:themeColor="text1"/>
        </w:rPr>
        <w:t xml:space="preserve">The conflict resolution techniques </w:t>
      </w:r>
      <w:r w:rsidR="00DF6942" w:rsidRPr="00FD0792">
        <w:rPr>
          <w:rFonts w:ascii="Times New Roman" w:hAnsi="Times New Roman" w:cs="Times New Roman"/>
          <w:color w:val="000000" w:themeColor="text1"/>
        </w:rPr>
        <w:lastRenderedPageBreak/>
        <w:t xml:space="preserve">identified are tabulated in Table 2. </w:t>
      </w:r>
      <w:r w:rsidR="006E5B05" w:rsidRPr="00FD0792">
        <w:rPr>
          <w:rFonts w:ascii="Times New Roman" w:hAnsi="Times New Roman" w:cs="Times New Roman"/>
          <w:color w:val="000000" w:themeColor="text1"/>
        </w:rPr>
        <w:t xml:space="preserve">This research is very much needed in the current era where conflict is looked as an opportunity to improve the organizational performance. </w:t>
      </w:r>
    </w:p>
    <w:p w:rsidR="000742D8" w:rsidRPr="00FD0792" w:rsidRDefault="000742D8" w:rsidP="001E5B51">
      <w:pPr>
        <w:spacing w:after="0" w:line="240" w:lineRule="auto"/>
        <w:jc w:val="both"/>
        <w:rPr>
          <w:rFonts w:ascii="Times New Roman" w:hAnsi="Times New Roman" w:cs="Times New Roman"/>
          <w:color w:val="000000" w:themeColor="text1"/>
        </w:rPr>
      </w:pPr>
    </w:p>
    <w:p w:rsidR="00F1726E" w:rsidRDefault="00540BFD"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This paper addresses the </w:t>
      </w:r>
      <w:r w:rsidR="000742D8" w:rsidRPr="00FD0792">
        <w:rPr>
          <w:rFonts w:ascii="Times New Roman" w:hAnsi="Times New Roman" w:cs="Times New Roman"/>
          <w:color w:val="000000" w:themeColor="text1"/>
        </w:rPr>
        <w:t xml:space="preserve">research questions </w:t>
      </w:r>
      <w:r w:rsidRPr="00FD0792">
        <w:rPr>
          <w:rFonts w:ascii="Times New Roman" w:hAnsi="Times New Roman" w:cs="Times New Roman"/>
          <w:color w:val="000000" w:themeColor="text1"/>
        </w:rPr>
        <w:t xml:space="preserve">such as </w:t>
      </w:r>
      <w:r w:rsidR="00C34B06" w:rsidRPr="00FD0792">
        <w:rPr>
          <w:rFonts w:ascii="Times New Roman" w:hAnsi="Times New Roman" w:cs="Times New Roman"/>
          <w:color w:val="000000" w:themeColor="text1"/>
        </w:rPr>
        <w:t>w</w:t>
      </w:r>
      <w:r w:rsidR="000742D8" w:rsidRPr="00FD0792">
        <w:rPr>
          <w:rFonts w:ascii="Times New Roman" w:hAnsi="Times New Roman" w:cs="Times New Roman"/>
          <w:color w:val="000000" w:themeColor="text1"/>
        </w:rPr>
        <w:t>hat are the reasons for conflicts in top management teams</w:t>
      </w:r>
      <w:proofErr w:type="gramStart"/>
      <w:r w:rsidR="000742D8" w:rsidRPr="00FD0792">
        <w:rPr>
          <w:rFonts w:ascii="Times New Roman" w:hAnsi="Times New Roman" w:cs="Times New Roman"/>
          <w:color w:val="000000" w:themeColor="text1"/>
        </w:rPr>
        <w:t>?,</w:t>
      </w:r>
      <w:proofErr w:type="gramEnd"/>
      <w:r w:rsidR="000742D8" w:rsidRPr="00FD0792">
        <w:rPr>
          <w:rFonts w:ascii="Times New Roman" w:hAnsi="Times New Roman" w:cs="Times New Roman"/>
          <w:color w:val="000000" w:themeColor="text1"/>
        </w:rPr>
        <w:t xml:space="preserve"> what conflict resolution techniques are used in TMTs</w:t>
      </w:r>
      <w:r w:rsidRPr="00FD0792">
        <w:rPr>
          <w:rFonts w:ascii="Times New Roman" w:hAnsi="Times New Roman" w:cs="Times New Roman"/>
          <w:color w:val="000000" w:themeColor="text1"/>
        </w:rPr>
        <w:t>?</w:t>
      </w:r>
      <w:r w:rsidR="000742D8" w:rsidRPr="00FD0792">
        <w:rPr>
          <w:rFonts w:ascii="Times New Roman" w:hAnsi="Times New Roman" w:cs="Times New Roman"/>
          <w:color w:val="000000" w:themeColor="text1"/>
        </w:rPr>
        <w:t>, how to manage conflicts in TMTs?, what factors affect the TMT performance?</w:t>
      </w:r>
      <w:r w:rsidR="00762FFF" w:rsidRPr="00FD0792">
        <w:rPr>
          <w:rFonts w:ascii="Times New Roman" w:hAnsi="Times New Roman" w:cs="Times New Roman"/>
          <w:color w:val="000000" w:themeColor="text1"/>
        </w:rPr>
        <w:t>,</w:t>
      </w:r>
      <w:r w:rsidR="000742D8" w:rsidRPr="00FD0792">
        <w:rPr>
          <w:rFonts w:ascii="Times New Roman" w:hAnsi="Times New Roman" w:cs="Times New Roman"/>
          <w:color w:val="000000" w:themeColor="text1"/>
        </w:rPr>
        <w:t xml:space="preserve"> </w:t>
      </w:r>
      <w:r w:rsidR="00762FFF" w:rsidRPr="00FD0792">
        <w:rPr>
          <w:rFonts w:ascii="Times New Roman" w:hAnsi="Times New Roman" w:cs="Times New Roman"/>
          <w:color w:val="000000" w:themeColor="text1"/>
        </w:rPr>
        <w:t xml:space="preserve">and </w:t>
      </w:r>
      <w:r w:rsidR="000742D8" w:rsidRPr="00FD0792">
        <w:rPr>
          <w:rFonts w:ascii="Times New Roman" w:hAnsi="Times New Roman" w:cs="Times New Roman"/>
          <w:color w:val="000000" w:themeColor="text1"/>
        </w:rPr>
        <w:t>under what model/framework TMT conflict</w:t>
      </w:r>
      <w:r w:rsidR="00762FFF" w:rsidRPr="00FD0792">
        <w:rPr>
          <w:rFonts w:ascii="Times New Roman" w:hAnsi="Times New Roman" w:cs="Times New Roman"/>
          <w:color w:val="000000" w:themeColor="text1"/>
        </w:rPr>
        <w:t>s</w:t>
      </w:r>
      <w:r w:rsidR="000742D8" w:rsidRPr="00FD0792">
        <w:rPr>
          <w:rFonts w:ascii="Times New Roman" w:hAnsi="Times New Roman" w:cs="Times New Roman"/>
          <w:color w:val="000000" w:themeColor="text1"/>
        </w:rPr>
        <w:t xml:space="preserve"> occurs?.</w:t>
      </w:r>
      <w:r w:rsidR="00A71186" w:rsidRPr="00FD0792">
        <w:rPr>
          <w:rFonts w:ascii="Times New Roman" w:hAnsi="Times New Roman" w:cs="Times New Roman"/>
          <w:color w:val="000000" w:themeColor="text1"/>
        </w:rPr>
        <w:t xml:space="preserve">  The identified top reasons for conflicts and top conflict resolution techniques </w:t>
      </w:r>
      <w:r w:rsidR="0033405B" w:rsidRPr="00FD0792">
        <w:rPr>
          <w:rFonts w:ascii="Times New Roman" w:hAnsi="Times New Roman" w:cs="Times New Roman"/>
          <w:color w:val="000000" w:themeColor="text1"/>
        </w:rPr>
        <w:t xml:space="preserve">used in TMTs </w:t>
      </w:r>
      <w:r w:rsidR="00A71186" w:rsidRPr="00FD0792">
        <w:rPr>
          <w:rFonts w:ascii="Times New Roman" w:hAnsi="Times New Roman" w:cs="Times New Roman"/>
          <w:color w:val="000000" w:themeColor="text1"/>
        </w:rPr>
        <w:t xml:space="preserve">add to the body of literature on conflict management in TMTs. </w:t>
      </w:r>
      <w:r w:rsidR="00301CA8" w:rsidRPr="00F266F6">
        <w:rPr>
          <w:rFonts w:ascii="Times New Roman" w:hAnsi="Times New Roman" w:cs="Times New Roman"/>
          <w:color w:val="000000" w:themeColor="text1"/>
        </w:rPr>
        <w:t>The paper is organized as next section-</w:t>
      </w:r>
      <w:r w:rsidR="00F266F6" w:rsidRPr="00F266F6">
        <w:rPr>
          <w:rFonts w:ascii="Times New Roman" w:hAnsi="Times New Roman" w:cs="Times New Roman"/>
          <w:color w:val="000000" w:themeColor="text1"/>
        </w:rPr>
        <w:t>3</w:t>
      </w:r>
      <w:r w:rsidR="00301CA8" w:rsidRPr="00F266F6">
        <w:rPr>
          <w:rFonts w:ascii="Times New Roman" w:hAnsi="Times New Roman" w:cs="Times New Roman"/>
          <w:color w:val="000000" w:themeColor="text1"/>
        </w:rPr>
        <w:t xml:space="preserve"> describes the literature review on TMTs, section-</w:t>
      </w:r>
      <w:r w:rsidR="00F266F6" w:rsidRPr="00F266F6">
        <w:rPr>
          <w:rFonts w:ascii="Times New Roman" w:hAnsi="Times New Roman" w:cs="Times New Roman"/>
          <w:color w:val="000000" w:themeColor="text1"/>
        </w:rPr>
        <w:t>4</w:t>
      </w:r>
      <w:r w:rsidR="00301CA8" w:rsidRPr="00F266F6">
        <w:rPr>
          <w:rFonts w:ascii="Times New Roman" w:hAnsi="Times New Roman" w:cs="Times New Roman"/>
          <w:color w:val="000000" w:themeColor="text1"/>
        </w:rPr>
        <w:t xml:space="preserve"> </w:t>
      </w:r>
      <w:r w:rsidR="00F266F6" w:rsidRPr="00F266F6">
        <w:rPr>
          <w:rFonts w:ascii="Times New Roman" w:hAnsi="Times New Roman" w:cs="Times New Roman"/>
          <w:color w:val="000000" w:themeColor="text1"/>
        </w:rPr>
        <w:t xml:space="preserve">describes the research methodology, </w:t>
      </w:r>
      <w:r w:rsidR="00301CA8" w:rsidRPr="00F266F6">
        <w:rPr>
          <w:rFonts w:ascii="Times New Roman" w:hAnsi="Times New Roman" w:cs="Times New Roman"/>
          <w:color w:val="000000" w:themeColor="text1"/>
        </w:rPr>
        <w:t>proposes a conflict management model for TMTs, lists the reasons for conflicts in TMTs, describes the conflict resolution techniques used in TMTs, section-</w:t>
      </w:r>
      <w:r w:rsidR="00F266F6" w:rsidRPr="00F266F6">
        <w:rPr>
          <w:rFonts w:ascii="Times New Roman" w:hAnsi="Times New Roman" w:cs="Times New Roman"/>
          <w:color w:val="000000" w:themeColor="text1"/>
        </w:rPr>
        <w:t>5</w:t>
      </w:r>
      <w:r w:rsidR="00301CA8" w:rsidRPr="00F266F6">
        <w:rPr>
          <w:rFonts w:ascii="Times New Roman" w:hAnsi="Times New Roman" w:cs="Times New Roman"/>
          <w:color w:val="000000" w:themeColor="text1"/>
        </w:rPr>
        <w:t xml:space="preserve"> explains the </w:t>
      </w:r>
      <w:r w:rsidR="00F266F6" w:rsidRPr="00F266F6">
        <w:rPr>
          <w:rFonts w:ascii="Times New Roman" w:hAnsi="Times New Roman" w:cs="Times New Roman"/>
          <w:color w:val="000000" w:themeColor="text1"/>
        </w:rPr>
        <w:t xml:space="preserve">findings of research, </w:t>
      </w:r>
      <w:r w:rsidR="00301CA8" w:rsidRPr="00F266F6">
        <w:rPr>
          <w:rFonts w:ascii="Times New Roman" w:hAnsi="Times New Roman" w:cs="Times New Roman"/>
          <w:color w:val="000000" w:themeColor="text1"/>
        </w:rPr>
        <w:t>section-</w:t>
      </w:r>
      <w:r w:rsidR="00F266F6" w:rsidRPr="00F266F6">
        <w:rPr>
          <w:rFonts w:ascii="Times New Roman" w:hAnsi="Times New Roman" w:cs="Times New Roman"/>
          <w:color w:val="000000" w:themeColor="text1"/>
        </w:rPr>
        <w:t>6</w:t>
      </w:r>
      <w:r w:rsidR="00301CA8" w:rsidRPr="00F266F6">
        <w:rPr>
          <w:rFonts w:ascii="Times New Roman" w:hAnsi="Times New Roman" w:cs="Times New Roman"/>
          <w:color w:val="000000" w:themeColor="text1"/>
        </w:rPr>
        <w:t xml:space="preserve"> describes </w:t>
      </w:r>
      <w:r w:rsidR="00F266F6" w:rsidRPr="00F266F6">
        <w:rPr>
          <w:rFonts w:ascii="Times New Roman" w:hAnsi="Times New Roman" w:cs="Times New Roman"/>
          <w:color w:val="000000" w:themeColor="text1"/>
        </w:rPr>
        <w:t>managerial implication</w:t>
      </w:r>
      <w:r w:rsidR="00301CA8" w:rsidRPr="00F266F6">
        <w:rPr>
          <w:rFonts w:ascii="Times New Roman" w:hAnsi="Times New Roman" w:cs="Times New Roman"/>
          <w:color w:val="000000" w:themeColor="text1"/>
        </w:rPr>
        <w:t xml:space="preserve">, </w:t>
      </w:r>
      <w:r w:rsidR="00F266F6" w:rsidRPr="00F266F6">
        <w:rPr>
          <w:rFonts w:ascii="Times New Roman" w:hAnsi="Times New Roman" w:cs="Times New Roman"/>
          <w:color w:val="000000" w:themeColor="text1"/>
        </w:rPr>
        <w:t xml:space="preserve">and </w:t>
      </w:r>
      <w:r w:rsidR="00301CA8" w:rsidRPr="00F266F6">
        <w:rPr>
          <w:rFonts w:ascii="Times New Roman" w:hAnsi="Times New Roman" w:cs="Times New Roman"/>
          <w:color w:val="000000" w:themeColor="text1"/>
        </w:rPr>
        <w:t>section-</w:t>
      </w:r>
      <w:r w:rsidR="00F266F6" w:rsidRPr="00F266F6">
        <w:rPr>
          <w:rFonts w:ascii="Times New Roman" w:hAnsi="Times New Roman" w:cs="Times New Roman"/>
          <w:color w:val="000000" w:themeColor="text1"/>
        </w:rPr>
        <w:t>7</w:t>
      </w:r>
      <w:r w:rsidR="00301CA8" w:rsidRPr="00F266F6">
        <w:rPr>
          <w:rFonts w:ascii="Times New Roman" w:hAnsi="Times New Roman" w:cs="Times New Roman"/>
          <w:color w:val="000000" w:themeColor="text1"/>
        </w:rPr>
        <w:t xml:space="preserve"> concludes </w:t>
      </w:r>
      <w:r w:rsidR="00F266F6" w:rsidRPr="00F266F6">
        <w:rPr>
          <w:rFonts w:ascii="Times New Roman" w:hAnsi="Times New Roman" w:cs="Times New Roman"/>
          <w:color w:val="000000" w:themeColor="text1"/>
        </w:rPr>
        <w:t xml:space="preserve">and </w:t>
      </w:r>
      <w:r w:rsidR="00301CA8" w:rsidRPr="00F266F6">
        <w:rPr>
          <w:rFonts w:ascii="Times New Roman" w:hAnsi="Times New Roman" w:cs="Times New Roman"/>
          <w:color w:val="000000" w:themeColor="text1"/>
        </w:rPr>
        <w:t>shows the scope for further research.</w:t>
      </w:r>
      <w:r w:rsidR="009537CA" w:rsidRPr="00F266F6">
        <w:rPr>
          <w:rFonts w:ascii="Times New Roman" w:hAnsi="Times New Roman" w:cs="Times New Roman"/>
          <w:color w:val="000000" w:themeColor="text1"/>
        </w:rPr>
        <w:t xml:space="preserve"> </w:t>
      </w:r>
      <w:r w:rsidR="00F266F6">
        <w:rPr>
          <w:rFonts w:ascii="Times New Roman" w:hAnsi="Times New Roman" w:cs="Times New Roman"/>
          <w:color w:val="000000" w:themeColor="text1"/>
        </w:rPr>
        <w:t xml:space="preserve"> </w:t>
      </w:r>
    </w:p>
    <w:p w:rsidR="00BE250E" w:rsidRPr="00FD0792" w:rsidRDefault="00BE250E" w:rsidP="001E5B51">
      <w:pPr>
        <w:spacing w:after="0" w:line="240" w:lineRule="auto"/>
        <w:jc w:val="both"/>
        <w:rPr>
          <w:rFonts w:ascii="Times New Roman" w:hAnsi="Times New Roman" w:cs="Times New Roman"/>
          <w:color w:val="000000" w:themeColor="text1"/>
        </w:rPr>
      </w:pPr>
    </w:p>
    <w:p w:rsidR="00D747B8" w:rsidRPr="00BE250E" w:rsidRDefault="00630EEA" w:rsidP="00BE250E">
      <w:pPr>
        <w:pStyle w:val="ListParagraph"/>
        <w:numPr>
          <w:ilvl w:val="0"/>
          <w:numId w:val="16"/>
        </w:numPr>
        <w:spacing w:after="0" w:line="240" w:lineRule="auto"/>
        <w:jc w:val="both"/>
        <w:rPr>
          <w:rFonts w:ascii="Times New Roman" w:hAnsi="Times New Roman" w:cs="Times New Roman"/>
          <w:b/>
          <w:color w:val="000000" w:themeColor="text1"/>
        </w:rPr>
      </w:pPr>
      <w:r w:rsidRPr="00BE250E">
        <w:rPr>
          <w:rFonts w:ascii="Times New Roman" w:hAnsi="Times New Roman" w:cs="Times New Roman"/>
          <w:b/>
          <w:color w:val="000000" w:themeColor="text1"/>
        </w:rPr>
        <w:t>REVIEW OF LITERATURE</w:t>
      </w:r>
    </w:p>
    <w:p w:rsidR="00E32305" w:rsidRPr="00FD0792" w:rsidRDefault="00DC2D66"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Earlier studies on TMTs have concentrated on </w:t>
      </w:r>
      <w:r w:rsidR="009B6A9D" w:rsidRPr="00FD0792">
        <w:rPr>
          <w:rFonts w:ascii="Times New Roman" w:hAnsi="Times New Roman" w:cs="Times New Roman"/>
          <w:color w:val="000000" w:themeColor="text1"/>
        </w:rPr>
        <w:t>demographic diversity such as age, education, functional diversity and tenure diversity</w:t>
      </w:r>
      <w:r w:rsidR="00C20F9E" w:rsidRPr="00FD0792">
        <w:rPr>
          <w:rFonts w:ascii="Times New Roman" w:hAnsi="Times New Roman" w:cs="Times New Roman"/>
          <w:color w:val="000000" w:themeColor="text1"/>
        </w:rPr>
        <w:t xml:space="preserve"> (</w:t>
      </w:r>
      <w:r w:rsidR="005D6941" w:rsidRPr="00FD0792">
        <w:rPr>
          <w:rFonts w:ascii="Times New Roman" w:hAnsi="Times New Roman" w:cs="Times New Roman"/>
          <w:color w:val="000000" w:themeColor="text1"/>
        </w:rPr>
        <w:t xml:space="preserve">Edmondson et al., 2003; </w:t>
      </w:r>
      <w:r w:rsidR="00C20F9E" w:rsidRPr="00FD0792">
        <w:rPr>
          <w:rFonts w:ascii="Times New Roman" w:hAnsi="Times New Roman" w:cs="Times New Roman"/>
          <w:color w:val="000000" w:themeColor="text1"/>
        </w:rPr>
        <w:t>Knight et al., 1999)</w:t>
      </w:r>
      <w:r w:rsidR="009B6A9D" w:rsidRPr="00FD0792">
        <w:rPr>
          <w:rFonts w:ascii="Times New Roman" w:hAnsi="Times New Roman" w:cs="Times New Roman"/>
          <w:color w:val="000000" w:themeColor="text1"/>
        </w:rPr>
        <w:t xml:space="preserve">. </w:t>
      </w:r>
      <w:r w:rsidR="00E32305" w:rsidRPr="00FD0792">
        <w:rPr>
          <w:rFonts w:ascii="Times New Roman" w:hAnsi="Times New Roman" w:cs="Times New Roman"/>
          <w:color w:val="000000" w:themeColor="text1"/>
        </w:rPr>
        <w:t>Morrill (1991) have studied TMTs in two large business organizations to find out the relationship between conflict management and interpersonal networks. He found that executives experienced fragmented and atomized interpersonal networks are less likely to confront than the executives with strong and densely connected networks. H</w:t>
      </w:r>
      <w:r w:rsidR="005E6739" w:rsidRPr="00FD0792">
        <w:rPr>
          <w:rFonts w:ascii="Times New Roman" w:hAnsi="Times New Roman" w:cs="Times New Roman"/>
          <w:color w:val="000000" w:themeColor="text1"/>
        </w:rPr>
        <w:t>is</w:t>
      </w:r>
      <w:r w:rsidR="00E32305" w:rsidRPr="00FD0792">
        <w:rPr>
          <w:rFonts w:ascii="Times New Roman" w:hAnsi="Times New Roman" w:cs="Times New Roman"/>
          <w:color w:val="000000" w:themeColor="text1"/>
        </w:rPr>
        <w:t xml:space="preserve"> </w:t>
      </w:r>
      <w:r w:rsidR="00AF3FF9" w:rsidRPr="00FD0792">
        <w:rPr>
          <w:rFonts w:ascii="Times New Roman" w:hAnsi="Times New Roman" w:cs="Times New Roman"/>
          <w:color w:val="000000" w:themeColor="text1"/>
        </w:rPr>
        <w:t xml:space="preserve">research </w:t>
      </w:r>
      <w:r w:rsidR="00E32305" w:rsidRPr="00FD0792">
        <w:rPr>
          <w:rFonts w:ascii="Times New Roman" w:hAnsi="Times New Roman" w:cs="Times New Roman"/>
          <w:color w:val="000000" w:themeColor="text1"/>
        </w:rPr>
        <w:t xml:space="preserve">implications </w:t>
      </w:r>
      <w:r w:rsidR="00AF3FF9" w:rsidRPr="00FD0792">
        <w:rPr>
          <w:rFonts w:ascii="Times New Roman" w:hAnsi="Times New Roman" w:cs="Times New Roman"/>
          <w:color w:val="000000" w:themeColor="text1"/>
        </w:rPr>
        <w:t xml:space="preserve">for </w:t>
      </w:r>
      <w:r w:rsidR="00E32305" w:rsidRPr="00FD0792">
        <w:rPr>
          <w:rFonts w:ascii="Times New Roman" w:hAnsi="Times New Roman" w:cs="Times New Roman"/>
          <w:color w:val="000000" w:themeColor="text1"/>
        </w:rPr>
        <w:t>TMT members</w:t>
      </w:r>
      <w:r w:rsidR="00AF3FF9" w:rsidRPr="00FD0792">
        <w:rPr>
          <w:rFonts w:ascii="Times New Roman" w:hAnsi="Times New Roman" w:cs="Times New Roman"/>
          <w:color w:val="000000" w:themeColor="text1"/>
        </w:rPr>
        <w:t xml:space="preserve"> include occasional disjunction between executive beliefs </w:t>
      </w:r>
      <w:r w:rsidR="005E6739" w:rsidRPr="00FD0792">
        <w:rPr>
          <w:rFonts w:ascii="Times New Roman" w:hAnsi="Times New Roman" w:cs="Times New Roman"/>
          <w:color w:val="000000" w:themeColor="text1"/>
        </w:rPr>
        <w:t xml:space="preserve">and </w:t>
      </w:r>
      <w:r w:rsidR="00AF3FF9" w:rsidRPr="00FD0792">
        <w:rPr>
          <w:rFonts w:ascii="Times New Roman" w:hAnsi="Times New Roman" w:cs="Times New Roman"/>
          <w:color w:val="000000" w:themeColor="text1"/>
        </w:rPr>
        <w:t>conflict management</w:t>
      </w:r>
      <w:r w:rsidR="009537CA" w:rsidRPr="00FD0792">
        <w:rPr>
          <w:rFonts w:ascii="Times New Roman" w:hAnsi="Times New Roman" w:cs="Times New Roman"/>
          <w:color w:val="000000" w:themeColor="text1"/>
        </w:rPr>
        <w:t>,</w:t>
      </w:r>
      <w:r w:rsidR="00AF3FF9" w:rsidRPr="00FD0792">
        <w:rPr>
          <w:rFonts w:ascii="Times New Roman" w:hAnsi="Times New Roman" w:cs="Times New Roman"/>
          <w:color w:val="000000" w:themeColor="text1"/>
        </w:rPr>
        <w:t xml:space="preserve"> decision making</w:t>
      </w:r>
      <w:r w:rsidR="009537CA" w:rsidRPr="00FD0792">
        <w:rPr>
          <w:rFonts w:ascii="Times New Roman" w:hAnsi="Times New Roman" w:cs="Times New Roman"/>
          <w:color w:val="000000" w:themeColor="text1"/>
        </w:rPr>
        <w:t>,</w:t>
      </w:r>
      <w:r w:rsidR="00AF3FF9" w:rsidRPr="00FD0792">
        <w:rPr>
          <w:rFonts w:ascii="Times New Roman" w:hAnsi="Times New Roman" w:cs="Times New Roman"/>
          <w:color w:val="000000" w:themeColor="text1"/>
        </w:rPr>
        <w:t xml:space="preserve"> and isomorphism between social context and conflict management</w:t>
      </w:r>
      <w:r w:rsidR="00E32305" w:rsidRPr="00FD0792">
        <w:rPr>
          <w:rFonts w:ascii="Times New Roman" w:hAnsi="Times New Roman" w:cs="Times New Roman"/>
          <w:color w:val="000000" w:themeColor="text1"/>
        </w:rPr>
        <w:t xml:space="preserve">. </w:t>
      </w:r>
      <w:r w:rsidR="0083115D" w:rsidRPr="00FD0792">
        <w:rPr>
          <w:rFonts w:ascii="Times New Roman" w:hAnsi="Times New Roman" w:cs="Times New Roman"/>
          <w:color w:val="000000" w:themeColor="text1"/>
        </w:rPr>
        <w:t xml:space="preserve">According to </w:t>
      </w:r>
      <w:proofErr w:type="spellStart"/>
      <w:r w:rsidR="0083115D" w:rsidRPr="00FD0792">
        <w:rPr>
          <w:rFonts w:ascii="Times New Roman" w:hAnsi="Times New Roman" w:cs="Times New Roman"/>
          <w:color w:val="000000" w:themeColor="text1"/>
        </w:rPr>
        <w:t>Kabanoff</w:t>
      </w:r>
      <w:proofErr w:type="spellEnd"/>
      <w:r w:rsidR="0083115D" w:rsidRPr="00FD0792">
        <w:rPr>
          <w:rFonts w:ascii="Times New Roman" w:hAnsi="Times New Roman" w:cs="Times New Roman"/>
          <w:color w:val="000000" w:themeColor="text1"/>
        </w:rPr>
        <w:t xml:space="preserve"> (1991), organizational equity and equality among individuals can also lead to conflicts among top management teams. </w:t>
      </w:r>
    </w:p>
    <w:p w:rsidR="00E32305" w:rsidRPr="00FD0792" w:rsidRDefault="00E32305" w:rsidP="001E5B51">
      <w:pPr>
        <w:spacing w:after="0" w:line="240" w:lineRule="auto"/>
        <w:jc w:val="both"/>
        <w:rPr>
          <w:rFonts w:ascii="Times New Roman" w:hAnsi="Times New Roman" w:cs="Times New Roman"/>
          <w:color w:val="000000" w:themeColor="text1"/>
        </w:rPr>
      </w:pPr>
    </w:p>
    <w:p w:rsidR="008E1366" w:rsidRPr="00FD0792" w:rsidRDefault="00D747B8" w:rsidP="001E5B51">
      <w:pPr>
        <w:spacing w:after="0" w:line="240" w:lineRule="auto"/>
        <w:jc w:val="both"/>
        <w:rPr>
          <w:rFonts w:ascii="Times New Roman" w:hAnsi="Times New Roman" w:cs="Times New Roman"/>
          <w:color w:val="000000" w:themeColor="text1"/>
        </w:rPr>
      </w:pPr>
      <w:proofErr w:type="spellStart"/>
      <w:r w:rsidRPr="00FD0792">
        <w:rPr>
          <w:rFonts w:ascii="Times New Roman" w:hAnsi="Times New Roman" w:cs="Times New Roman"/>
          <w:color w:val="000000" w:themeColor="text1"/>
        </w:rPr>
        <w:t>Haleblian</w:t>
      </w:r>
      <w:proofErr w:type="spellEnd"/>
      <w:r w:rsidRPr="00FD0792">
        <w:rPr>
          <w:rFonts w:ascii="Times New Roman" w:hAnsi="Times New Roman" w:cs="Times New Roman"/>
          <w:color w:val="000000" w:themeColor="text1"/>
        </w:rPr>
        <w:t xml:space="preserve"> and Finkelstein (1993) have done a study of </w:t>
      </w:r>
      <w:r w:rsidR="00B95AA1" w:rsidRPr="00FD0792">
        <w:rPr>
          <w:rFonts w:ascii="Times New Roman" w:hAnsi="Times New Roman" w:cs="Times New Roman"/>
          <w:color w:val="000000" w:themeColor="text1"/>
        </w:rPr>
        <w:t xml:space="preserve">TMTs in 47 organizations </w:t>
      </w:r>
      <w:r w:rsidR="005A5B19" w:rsidRPr="00FD0792">
        <w:rPr>
          <w:rFonts w:ascii="Times New Roman" w:hAnsi="Times New Roman" w:cs="Times New Roman"/>
          <w:color w:val="000000" w:themeColor="text1"/>
        </w:rPr>
        <w:t xml:space="preserve">in Computer and Natural gas industries </w:t>
      </w:r>
      <w:r w:rsidR="00B95AA1" w:rsidRPr="00FD0792">
        <w:rPr>
          <w:rFonts w:ascii="Times New Roman" w:hAnsi="Times New Roman" w:cs="Times New Roman"/>
          <w:color w:val="000000" w:themeColor="text1"/>
        </w:rPr>
        <w:t xml:space="preserve">to find out the relationship between TMT team size, CEO Dominance and organizational performance in turbulent times. They came to know that large teams performed better than smaller teams and CEO dominance resulted into poor organizational performance in turbulent times. The relationship between TMT team size, CEO dominance and organizational performance is significant when TMTs have high discretion in strategic decisions. </w:t>
      </w:r>
      <w:proofErr w:type="spellStart"/>
      <w:r w:rsidR="00CC64B3" w:rsidRPr="00FD0792">
        <w:rPr>
          <w:rFonts w:ascii="Times New Roman" w:hAnsi="Times New Roman" w:cs="Times New Roman"/>
          <w:color w:val="000000" w:themeColor="text1"/>
        </w:rPr>
        <w:t>Lohrke</w:t>
      </w:r>
      <w:proofErr w:type="spellEnd"/>
      <w:r w:rsidR="00CC64B3" w:rsidRPr="00FD0792">
        <w:rPr>
          <w:rFonts w:ascii="Times New Roman" w:hAnsi="Times New Roman" w:cs="Times New Roman"/>
          <w:color w:val="000000" w:themeColor="text1"/>
        </w:rPr>
        <w:t xml:space="preserve"> et al. (2004) have also found that CEO dominance has adverse effects on decision quality because of lack of inputs from TMT members. </w:t>
      </w:r>
      <w:proofErr w:type="spellStart"/>
      <w:r w:rsidR="008E1366" w:rsidRPr="00FD0792">
        <w:rPr>
          <w:rFonts w:ascii="Times New Roman" w:hAnsi="Times New Roman" w:cs="Times New Roman"/>
          <w:color w:val="000000" w:themeColor="text1"/>
        </w:rPr>
        <w:t>Bahadur</w:t>
      </w:r>
      <w:proofErr w:type="spellEnd"/>
      <w:r w:rsidR="008E1366" w:rsidRPr="00FD0792">
        <w:rPr>
          <w:rFonts w:ascii="Times New Roman" w:hAnsi="Times New Roman" w:cs="Times New Roman"/>
          <w:color w:val="000000" w:themeColor="text1"/>
        </w:rPr>
        <w:t xml:space="preserve"> (1993) has done a survey of 60 top level executives working in </w:t>
      </w:r>
      <w:r w:rsidR="00AD3E5E" w:rsidRPr="00FD0792">
        <w:rPr>
          <w:rFonts w:ascii="Times New Roman" w:hAnsi="Times New Roman" w:cs="Times New Roman"/>
          <w:color w:val="000000" w:themeColor="text1"/>
        </w:rPr>
        <w:t>15 public enterprises in Nepal. He found that conflict</w:t>
      </w:r>
      <w:r w:rsidR="00D31E45" w:rsidRPr="00FD0792">
        <w:rPr>
          <w:rFonts w:ascii="Times New Roman" w:hAnsi="Times New Roman" w:cs="Times New Roman"/>
          <w:color w:val="000000" w:themeColor="text1"/>
        </w:rPr>
        <w:t>s</w:t>
      </w:r>
      <w:r w:rsidR="00AD3E5E" w:rsidRPr="00FD0792">
        <w:rPr>
          <w:rFonts w:ascii="Times New Roman" w:hAnsi="Times New Roman" w:cs="Times New Roman"/>
          <w:color w:val="000000" w:themeColor="text1"/>
        </w:rPr>
        <w:t xml:space="preserve"> occur at interdepartmental and interpersonal level mostly. Competition among individuals and departments are the main reasons for conflicts. The participants conveyed that the conflict is dysfunctional and destructive. The most favoured conflict resolution technique in Nepalese public organizations is the staff meeting. </w:t>
      </w:r>
      <w:r w:rsidR="001D4ED9" w:rsidRPr="00FD0792">
        <w:rPr>
          <w:rFonts w:ascii="Times New Roman" w:hAnsi="Times New Roman" w:cs="Times New Roman"/>
          <w:color w:val="000000" w:themeColor="text1"/>
        </w:rPr>
        <w:t xml:space="preserve">All the top executives believe that the conflict is dysfunctional and has negative consequence. </w:t>
      </w:r>
    </w:p>
    <w:p w:rsidR="004C3045" w:rsidRPr="00FD0792" w:rsidRDefault="004C3045" w:rsidP="001E5B51">
      <w:pPr>
        <w:spacing w:after="0" w:line="240" w:lineRule="auto"/>
        <w:jc w:val="both"/>
        <w:rPr>
          <w:rFonts w:ascii="Times New Roman" w:hAnsi="Times New Roman" w:cs="Times New Roman"/>
          <w:color w:val="000000" w:themeColor="text1"/>
        </w:rPr>
      </w:pPr>
    </w:p>
    <w:p w:rsidR="0019055C" w:rsidRPr="00FD0792" w:rsidRDefault="0019055C"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Knight et al. (1999) have researched </w:t>
      </w:r>
      <w:r w:rsidR="008F7ECE" w:rsidRPr="00FD0792">
        <w:rPr>
          <w:rFonts w:ascii="Times New Roman" w:hAnsi="Times New Roman" w:cs="Times New Roman"/>
          <w:color w:val="000000" w:themeColor="text1"/>
        </w:rPr>
        <w:t xml:space="preserve">TMTs in 76 high technology </w:t>
      </w:r>
      <w:r w:rsidR="00FC2F6E" w:rsidRPr="00FD0792">
        <w:rPr>
          <w:rFonts w:ascii="Times New Roman" w:hAnsi="Times New Roman" w:cs="Times New Roman"/>
          <w:color w:val="000000" w:themeColor="text1"/>
        </w:rPr>
        <w:t xml:space="preserve">multinational </w:t>
      </w:r>
      <w:r w:rsidR="008F7ECE" w:rsidRPr="00FD0792">
        <w:rPr>
          <w:rFonts w:ascii="Times New Roman" w:hAnsi="Times New Roman" w:cs="Times New Roman"/>
          <w:color w:val="000000" w:themeColor="text1"/>
        </w:rPr>
        <w:t xml:space="preserve">firms in </w:t>
      </w:r>
      <w:r w:rsidR="00FC2F6E" w:rsidRPr="00FD0792">
        <w:rPr>
          <w:rFonts w:ascii="Times New Roman" w:hAnsi="Times New Roman" w:cs="Times New Roman"/>
          <w:color w:val="000000" w:themeColor="text1"/>
        </w:rPr>
        <w:t xml:space="preserve">IT, biotechnology, aerospace, defence and hazardous waste management industries in </w:t>
      </w:r>
      <w:r w:rsidR="008F7ECE" w:rsidRPr="00FD0792">
        <w:rPr>
          <w:rFonts w:ascii="Times New Roman" w:hAnsi="Times New Roman" w:cs="Times New Roman"/>
          <w:color w:val="000000" w:themeColor="text1"/>
        </w:rPr>
        <w:t>US an</w:t>
      </w:r>
      <w:r w:rsidR="00004B1C" w:rsidRPr="00FD0792">
        <w:rPr>
          <w:rFonts w:ascii="Times New Roman" w:hAnsi="Times New Roman" w:cs="Times New Roman"/>
          <w:color w:val="000000" w:themeColor="text1"/>
        </w:rPr>
        <w:t>d</w:t>
      </w:r>
      <w:r w:rsidR="008F7ECE" w:rsidRPr="00FD0792">
        <w:rPr>
          <w:rFonts w:ascii="Times New Roman" w:hAnsi="Times New Roman" w:cs="Times New Roman"/>
          <w:color w:val="000000" w:themeColor="text1"/>
        </w:rPr>
        <w:t xml:space="preserve"> Ireland </w:t>
      </w:r>
      <w:r w:rsidR="00FC2F6E" w:rsidRPr="00FD0792">
        <w:rPr>
          <w:rFonts w:ascii="Times New Roman" w:hAnsi="Times New Roman" w:cs="Times New Roman"/>
          <w:color w:val="000000" w:themeColor="text1"/>
        </w:rPr>
        <w:t xml:space="preserve">with CEO interviews and comprehensive questionnaires </w:t>
      </w:r>
      <w:r w:rsidR="008F7ECE" w:rsidRPr="00FD0792">
        <w:rPr>
          <w:rFonts w:ascii="Times New Roman" w:hAnsi="Times New Roman" w:cs="Times New Roman"/>
          <w:color w:val="000000" w:themeColor="text1"/>
        </w:rPr>
        <w:t xml:space="preserve">to find out the relationship between TMT diversity, group processes and strategic consensus. They found that this relationship be mediated by interpersonal conflict. Also it was found that </w:t>
      </w:r>
      <w:r w:rsidR="00FC2F6E" w:rsidRPr="00FD0792">
        <w:rPr>
          <w:rFonts w:ascii="Times New Roman" w:hAnsi="Times New Roman" w:cs="Times New Roman"/>
          <w:color w:val="000000" w:themeColor="text1"/>
        </w:rPr>
        <w:t xml:space="preserve">functional </w:t>
      </w:r>
      <w:r w:rsidR="008F7ECE" w:rsidRPr="00FD0792">
        <w:rPr>
          <w:rFonts w:ascii="Times New Roman" w:hAnsi="Times New Roman" w:cs="Times New Roman"/>
          <w:color w:val="000000" w:themeColor="text1"/>
        </w:rPr>
        <w:t xml:space="preserve">diversity </w:t>
      </w:r>
      <w:r w:rsidR="00FC2F6E" w:rsidRPr="00FD0792">
        <w:rPr>
          <w:rFonts w:ascii="Times New Roman" w:hAnsi="Times New Roman" w:cs="Times New Roman"/>
          <w:color w:val="000000" w:themeColor="text1"/>
        </w:rPr>
        <w:t xml:space="preserve">and educational diversity are </w:t>
      </w:r>
      <w:r w:rsidR="008F7ECE" w:rsidRPr="00FD0792">
        <w:rPr>
          <w:rFonts w:ascii="Times New Roman" w:hAnsi="Times New Roman" w:cs="Times New Roman"/>
          <w:color w:val="000000" w:themeColor="text1"/>
        </w:rPr>
        <w:t>negatively related to strategic consensus</w:t>
      </w:r>
      <w:r w:rsidR="00FC2F6E" w:rsidRPr="00FD0792">
        <w:rPr>
          <w:rFonts w:ascii="Times New Roman" w:hAnsi="Times New Roman" w:cs="Times New Roman"/>
          <w:color w:val="000000" w:themeColor="text1"/>
        </w:rPr>
        <w:t xml:space="preserve"> and tenure diversity is positively related to strategic consensus. Functional diversity is positively related to interpersonal conflict</w:t>
      </w:r>
      <w:r w:rsidR="008F7ECE" w:rsidRPr="00FD0792">
        <w:rPr>
          <w:rFonts w:ascii="Times New Roman" w:hAnsi="Times New Roman" w:cs="Times New Roman"/>
          <w:color w:val="000000" w:themeColor="text1"/>
        </w:rPr>
        <w:t xml:space="preserve">. </w:t>
      </w:r>
    </w:p>
    <w:p w:rsidR="0019055C" w:rsidRPr="00FD0792" w:rsidRDefault="0019055C" w:rsidP="001E5B51">
      <w:pPr>
        <w:spacing w:after="0" w:line="240" w:lineRule="auto"/>
        <w:jc w:val="both"/>
        <w:rPr>
          <w:rFonts w:ascii="Times New Roman" w:hAnsi="Times New Roman" w:cs="Times New Roman"/>
          <w:color w:val="000000" w:themeColor="text1"/>
        </w:rPr>
      </w:pPr>
    </w:p>
    <w:p w:rsidR="004C3045" w:rsidRPr="00FD0792" w:rsidRDefault="00E73793"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Simons and Peterson (2000) </w:t>
      </w:r>
      <w:r w:rsidR="000F5BEA" w:rsidRPr="00FD0792">
        <w:rPr>
          <w:rFonts w:ascii="Times New Roman" w:hAnsi="Times New Roman" w:cs="Times New Roman"/>
          <w:color w:val="000000" w:themeColor="text1"/>
        </w:rPr>
        <w:t xml:space="preserve">interviewed 100 CEOs in US based Hotel companies comprising </w:t>
      </w:r>
      <w:r w:rsidRPr="00FD0792">
        <w:rPr>
          <w:rFonts w:ascii="Times New Roman" w:hAnsi="Times New Roman" w:cs="Times New Roman"/>
          <w:color w:val="000000" w:themeColor="text1"/>
        </w:rPr>
        <w:t xml:space="preserve">70 TMTs and found that the relationship between task conflict and relationship conflict is mediated by the intragroup trust. </w:t>
      </w:r>
      <w:r w:rsidR="004C3045" w:rsidRPr="00FD0792">
        <w:rPr>
          <w:rFonts w:ascii="Times New Roman" w:hAnsi="Times New Roman" w:cs="Times New Roman"/>
          <w:color w:val="000000" w:themeColor="text1"/>
        </w:rPr>
        <w:t xml:space="preserve">Carpenter (2002) has done a study of 247 </w:t>
      </w:r>
      <w:r w:rsidR="00501965" w:rsidRPr="00FD0792">
        <w:rPr>
          <w:rFonts w:ascii="Times New Roman" w:hAnsi="Times New Roman" w:cs="Times New Roman"/>
          <w:color w:val="000000" w:themeColor="text1"/>
        </w:rPr>
        <w:t xml:space="preserve">large and medium size </w:t>
      </w:r>
      <w:r w:rsidR="004C3045" w:rsidRPr="00FD0792">
        <w:rPr>
          <w:rFonts w:ascii="Times New Roman" w:hAnsi="Times New Roman" w:cs="Times New Roman"/>
          <w:color w:val="000000" w:themeColor="text1"/>
        </w:rPr>
        <w:t xml:space="preserve">companies from Standard &amp; </w:t>
      </w:r>
      <w:proofErr w:type="spellStart"/>
      <w:r w:rsidR="004C3045" w:rsidRPr="00FD0792">
        <w:rPr>
          <w:rFonts w:ascii="Times New Roman" w:hAnsi="Times New Roman" w:cs="Times New Roman"/>
          <w:color w:val="000000" w:themeColor="text1"/>
        </w:rPr>
        <w:t>Poors</w:t>
      </w:r>
      <w:proofErr w:type="spellEnd"/>
      <w:r w:rsidR="004C3045" w:rsidRPr="00FD0792">
        <w:rPr>
          <w:rFonts w:ascii="Times New Roman" w:hAnsi="Times New Roman" w:cs="Times New Roman"/>
          <w:color w:val="000000" w:themeColor="text1"/>
        </w:rPr>
        <w:t xml:space="preserve"> (S&amp;P) Industrial Index to find out the relationship between TMT heterogeneity and organizational performance. He found that the impact of education, tenure diversity, </w:t>
      </w:r>
      <w:proofErr w:type="gramStart"/>
      <w:r w:rsidR="004C3045" w:rsidRPr="00FD0792">
        <w:rPr>
          <w:rFonts w:ascii="Times New Roman" w:hAnsi="Times New Roman" w:cs="Times New Roman"/>
          <w:color w:val="000000" w:themeColor="text1"/>
        </w:rPr>
        <w:t>work</w:t>
      </w:r>
      <w:proofErr w:type="gramEnd"/>
      <w:r w:rsidR="004C3045" w:rsidRPr="00FD0792">
        <w:rPr>
          <w:rFonts w:ascii="Times New Roman" w:hAnsi="Times New Roman" w:cs="Times New Roman"/>
          <w:color w:val="000000" w:themeColor="text1"/>
        </w:rPr>
        <w:t xml:space="preserve"> experience on performance depends on the </w:t>
      </w:r>
      <w:r w:rsidR="00882DD8" w:rsidRPr="00FD0792">
        <w:rPr>
          <w:rFonts w:ascii="Times New Roman" w:hAnsi="Times New Roman" w:cs="Times New Roman"/>
          <w:color w:val="000000" w:themeColor="text1"/>
        </w:rPr>
        <w:t>strategic and social context. There is a positive relationship between TMT education, functional diversity, tenure diversity and performance and these relationships are stronger in short-tenured TMTs.</w:t>
      </w:r>
      <w:r w:rsidR="005C1E33" w:rsidRPr="00FD0792">
        <w:rPr>
          <w:rFonts w:ascii="Times New Roman" w:hAnsi="Times New Roman" w:cs="Times New Roman"/>
          <w:color w:val="000000" w:themeColor="text1"/>
        </w:rPr>
        <w:t xml:space="preserve"> TMT’s situation affects the TMT demographic characteristics and outcomes. Demographic details impact TMT behaviour. Diversity is an advantage in most complex </w:t>
      </w:r>
      <w:r w:rsidR="005C1E33" w:rsidRPr="00FD0792">
        <w:rPr>
          <w:rFonts w:ascii="Times New Roman" w:hAnsi="Times New Roman" w:cs="Times New Roman"/>
          <w:color w:val="000000" w:themeColor="text1"/>
        </w:rPr>
        <w:lastRenderedPageBreak/>
        <w:t xml:space="preserve">environments. </w:t>
      </w:r>
      <w:r w:rsidR="00564690" w:rsidRPr="00FD0792">
        <w:rPr>
          <w:rFonts w:ascii="Times New Roman" w:hAnsi="Times New Roman" w:cs="Times New Roman"/>
          <w:color w:val="000000" w:themeColor="text1"/>
        </w:rPr>
        <w:t xml:space="preserve">The advantages with TMT heterogeneity are shared values, quick coordination and effective communication. </w:t>
      </w:r>
    </w:p>
    <w:p w:rsidR="00882DD8" w:rsidRPr="00FD0792" w:rsidRDefault="00882DD8" w:rsidP="001E5B51">
      <w:pPr>
        <w:spacing w:after="0" w:line="240" w:lineRule="auto"/>
        <w:jc w:val="both"/>
        <w:rPr>
          <w:rFonts w:ascii="Times New Roman" w:hAnsi="Times New Roman" w:cs="Times New Roman"/>
          <w:color w:val="000000" w:themeColor="text1"/>
        </w:rPr>
      </w:pPr>
    </w:p>
    <w:p w:rsidR="005673D2" w:rsidRPr="00FD0792" w:rsidRDefault="00FF2191"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Ensley et al. (2002) have done a study of </w:t>
      </w:r>
      <w:r w:rsidR="00D84D69" w:rsidRPr="00FD0792">
        <w:rPr>
          <w:rFonts w:ascii="Times New Roman" w:hAnsi="Times New Roman" w:cs="Times New Roman"/>
          <w:color w:val="000000" w:themeColor="text1"/>
        </w:rPr>
        <w:t xml:space="preserve">192 </w:t>
      </w:r>
      <w:r w:rsidRPr="00FD0792">
        <w:rPr>
          <w:rFonts w:ascii="Times New Roman" w:hAnsi="Times New Roman" w:cs="Times New Roman"/>
          <w:color w:val="000000" w:themeColor="text1"/>
        </w:rPr>
        <w:t>TMT</w:t>
      </w:r>
      <w:r w:rsidR="00D84D69" w:rsidRPr="00FD0792">
        <w:rPr>
          <w:rFonts w:ascii="Times New Roman" w:hAnsi="Times New Roman" w:cs="Times New Roman"/>
          <w:color w:val="000000" w:themeColor="text1"/>
        </w:rPr>
        <w:t xml:space="preserve"> members</w:t>
      </w:r>
      <w:r w:rsidRPr="00FD0792">
        <w:rPr>
          <w:rFonts w:ascii="Times New Roman" w:hAnsi="Times New Roman" w:cs="Times New Roman"/>
          <w:color w:val="000000" w:themeColor="text1"/>
        </w:rPr>
        <w:t xml:space="preserve"> in 70 new venture organizations </w:t>
      </w:r>
      <w:r w:rsidR="004675F6" w:rsidRPr="00FD0792">
        <w:rPr>
          <w:rFonts w:ascii="Times New Roman" w:hAnsi="Times New Roman" w:cs="Times New Roman"/>
          <w:color w:val="000000" w:themeColor="text1"/>
        </w:rPr>
        <w:t xml:space="preserve">from 1995 Inc. 500 </w:t>
      </w:r>
      <w:r w:rsidRPr="00FD0792">
        <w:rPr>
          <w:rFonts w:ascii="Times New Roman" w:hAnsi="Times New Roman" w:cs="Times New Roman"/>
          <w:color w:val="000000" w:themeColor="text1"/>
        </w:rPr>
        <w:t xml:space="preserve">and found that TMT cohesion is positively related to cognitive conflict and negatively related to affective conflict. They also found that TMT cohesion is positively related to new venture growth. </w:t>
      </w:r>
      <w:r w:rsidR="007519A3" w:rsidRPr="00FD0792">
        <w:rPr>
          <w:rFonts w:ascii="Times New Roman" w:hAnsi="Times New Roman" w:cs="Times New Roman"/>
          <w:color w:val="000000" w:themeColor="text1"/>
        </w:rPr>
        <w:t xml:space="preserve">Cohesive teams produce synergy, experience few process losses, experience fewer turnovers and tend to have longer tenures. </w:t>
      </w:r>
      <w:r w:rsidR="004F3413" w:rsidRPr="00FD0792">
        <w:rPr>
          <w:rFonts w:ascii="Times New Roman" w:hAnsi="Times New Roman" w:cs="Times New Roman"/>
          <w:color w:val="000000" w:themeColor="text1"/>
        </w:rPr>
        <w:t xml:space="preserve">It was also found in this study that morale is positively related to belongingness and belongingness is negatively related to affective conflict. </w:t>
      </w:r>
      <w:r w:rsidR="00DA2227" w:rsidRPr="00FD0792">
        <w:rPr>
          <w:rFonts w:ascii="Times New Roman" w:hAnsi="Times New Roman" w:cs="Times New Roman"/>
          <w:color w:val="000000" w:themeColor="text1"/>
        </w:rPr>
        <w:t>On a</w:t>
      </w:r>
      <w:r w:rsidR="00624147" w:rsidRPr="00FD0792">
        <w:rPr>
          <w:rFonts w:ascii="Times New Roman" w:hAnsi="Times New Roman" w:cs="Times New Roman"/>
          <w:color w:val="000000" w:themeColor="text1"/>
        </w:rPr>
        <w:t>verage CEO</w:t>
      </w:r>
      <w:r w:rsidR="00DA2227" w:rsidRPr="00FD0792">
        <w:rPr>
          <w:rFonts w:ascii="Times New Roman" w:hAnsi="Times New Roman" w:cs="Times New Roman"/>
          <w:color w:val="000000" w:themeColor="text1"/>
        </w:rPr>
        <w:t>s</w:t>
      </w:r>
      <w:r w:rsidR="00624147" w:rsidRPr="00FD0792">
        <w:rPr>
          <w:rFonts w:ascii="Times New Roman" w:hAnsi="Times New Roman" w:cs="Times New Roman"/>
          <w:color w:val="000000" w:themeColor="text1"/>
        </w:rPr>
        <w:t xml:space="preserve"> </w:t>
      </w:r>
      <w:r w:rsidR="00461DF6" w:rsidRPr="00FD0792">
        <w:rPr>
          <w:rFonts w:ascii="Times New Roman" w:hAnsi="Times New Roman" w:cs="Times New Roman"/>
          <w:color w:val="000000" w:themeColor="text1"/>
        </w:rPr>
        <w:t xml:space="preserve">spend 10 years in the position. </w:t>
      </w:r>
      <w:proofErr w:type="spellStart"/>
      <w:r w:rsidR="00564690" w:rsidRPr="00FD0792">
        <w:rPr>
          <w:rFonts w:ascii="Times New Roman" w:hAnsi="Times New Roman" w:cs="Times New Roman"/>
          <w:color w:val="000000" w:themeColor="text1"/>
        </w:rPr>
        <w:t>Lohrke</w:t>
      </w:r>
      <w:proofErr w:type="spellEnd"/>
      <w:r w:rsidR="00564690" w:rsidRPr="00FD0792">
        <w:rPr>
          <w:rFonts w:ascii="Times New Roman" w:hAnsi="Times New Roman" w:cs="Times New Roman"/>
          <w:color w:val="000000" w:themeColor="text1"/>
        </w:rPr>
        <w:t xml:space="preserve"> et al. (2004) have done extensive literature review and concluded that TMTs play major role in reversing fortunes of failing organizations. There are very few empirical studies on TMT role in organizational turnaround situations. The previous research has contrasting findings that some studies state organizations successfully implemented turnaround have hired external TMTs and some studies say that internal TMTs have lead the recovery efforts. </w:t>
      </w:r>
      <w:r w:rsidR="005673D2" w:rsidRPr="00FD0792">
        <w:rPr>
          <w:rFonts w:ascii="Times New Roman" w:hAnsi="Times New Roman" w:cs="Times New Roman"/>
          <w:color w:val="000000" w:themeColor="text1"/>
        </w:rPr>
        <w:t xml:space="preserve">Li and Li (2007) have done a study on TMTs of 184 high technology companies in Beijing, China to find out the relationship between TMT conflicts and entrepreneurial strategy making of new ventures. They found that cognitive conflict is positively related to entrepreneurial strategy making mediated by dysfunctional competition and team deftness. </w:t>
      </w:r>
    </w:p>
    <w:p w:rsidR="005673D2" w:rsidRPr="00FD0792" w:rsidRDefault="005673D2" w:rsidP="001E5B51">
      <w:pPr>
        <w:spacing w:after="0" w:line="240" w:lineRule="auto"/>
        <w:jc w:val="both"/>
        <w:rPr>
          <w:rFonts w:ascii="Times New Roman" w:hAnsi="Times New Roman" w:cs="Times New Roman"/>
          <w:b/>
          <w:color w:val="000000" w:themeColor="text1"/>
        </w:rPr>
      </w:pPr>
    </w:p>
    <w:p w:rsidR="005E6739" w:rsidRDefault="005E6739"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Smith (2008) has done a multi-year study of two TMTs </w:t>
      </w:r>
      <w:r w:rsidR="004E4304" w:rsidRPr="00FD0792">
        <w:rPr>
          <w:rFonts w:ascii="Times New Roman" w:hAnsi="Times New Roman" w:cs="Times New Roman"/>
          <w:color w:val="000000" w:themeColor="text1"/>
        </w:rPr>
        <w:t xml:space="preserve">in a manufacturing company and a professional services company by following action science approach </w:t>
      </w:r>
      <w:r w:rsidRPr="00FD0792">
        <w:rPr>
          <w:rFonts w:ascii="Times New Roman" w:hAnsi="Times New Roman" w:cs="Times New Roman"/>
          <w:color w:val="000000" w:themeColor="text1"/>
        </w:rPr>
        <w:t xml:space="preserve">to find out the processes that convert task conflict into relationship conflict. </w:t>
      </w:r>
      <w:r w:rsidR="00140AF1" w:rsidRPr="00FD0792">
        <w:rPr>
          <w:rFonts w:ascii="Times New Roman" w:hAnsi="Times New Roman" w:cs="Times New Roman"/>
          <w:color w:val="000000" w:themeColor="text1"/>
        </w:rPr>
        <w:t xml:space="preserve">According to Smith (2008), no earlier research studies are in favour of engaging relation conflict in team performance. He advocated using relationship conflict for the benefit of better team performance. </w:t>
      </w:r>
      <w:r w:rsidR="00EB08E6" w:rsidRPr="00FD0792">
        <w:rPr>
          <w:rFonts w:ascii="Times New Roman" w:hAnsi="Times New Roman" w:cs="Times New Roman"/>
          <w:color w:val="000000" w:themeColor="text1"/>
        </w:rPr>
        <w:t xml:space="preserve">He suggested two tools for using relationship conflict as a constructive force of team performance known as </w:t>
      </w:r>
      <w:r w:rsidR="00EB08E6" w:rsidRPr="00FD0792">
        <w:rPr>
          <w:rFonts w:ascii="Times New Roman" w:hAnsi="Times New Roman" w:cs="Times New Roman"/>
          <w:i/>
          <w:color w:val="000000" w:themeColor="text1"/>
        </w:rPr>
        <w:t>Ladder of Reflection</w:t>
      </w:r>
      <w:r w:rsidR="00EB08E6" w:rsidRPr="00FD0792">
        <w:rPr>
          <w:rFonts w:ascii="Times New Roman" w:hAnsi="Times New Roman" w:cs="Times New Roman"/>
          <w:color w:val="000000" w:themeColor="text1"/>
        </w:rPr>
        <w:t xml:space="preserve"> and </w:t>
      </w:r>
      <w:r w:rsidR="00EB08E6" w:rsidRPr="00FD0792">
        <w:rPr>
          <w:rFonts w:ascii="Times New Roman" w:hAnsi="Times New Roman" w:cs="Times New Roman"/>
          <w:i/>
          <w:color w:val="000000" w:themeColor="text1"/>
        </w:rPr>
        <w:t xml:space="preserve">Mapping </w:t>
      </w:r>
      <w:r w:rsidR="00425010" w:rsidRPr="00FD0792">
        <w:rPr>
          <w:rFonts w:ascii="Times New Roman" w:hAnsi="Times New Roman" w:cs="Times New Roman"/>
          <w:i/>
          <w:color w:val="000000" w:themeColor="text1"/>
        </w:rPr>
        <w:t xml:space="preserve">Template, </w:t>
      </w:r>
      <w:r w:rsidR="00425010" w:rsidRPr="00FD0792">
        <w:rPr>
          <w:rFonts w:ascii="Times New Roman" w:hAnsi="Times New Roman" w:cs="Times New Roman"/>
          <w:color w:val="000000" w:themeColor="text1"/>
        </w:rPr>
        <w:t>which use reflecting and reframing</w:t>
      </w:r>
      <w:r w:rsidR="00EB08E6" w:rsidRPr="00FD0792">
        <w:rPr>
          <w:rFonts w:ascii="Times New Roman" w:hAnsi="Times New Roman" w:cs="Times New Roman"/>
          <w:color w:val="000000" w:themeColor="text1"/>
        </w:rPr>
        <w:t>.</w:t>
      </w:r>
      <w:r w:rsidR="009B0D6B" w:rsidRPr="00FD0792">
        <w:rPr>
          <w:rFonts w:ascii="Times New Roman" w:hAnsi="Times New Roman" w:cs="Times New Roman"/>
          <w:color w:val="000000" w:themeColor="text1"/>
        </w:rPr>
        <w:t xml:space="preserve"> The ladder of reflection has steps such as select, describe, explain, predict, evaluate and decide. </w:t>
      </w:r>
      <w:r w:rsidR="007E3702" w:rsidRPr="00FD0792">
        <w:rPr>
          <w:rFonts w:ascii="Times New Roman" w:hAnsi="Times New Roman" w:cs="Times New Roman"/>
          <w:color w:val="000000" w:themeColor="text1"/>
        </w:rPr>
        <w:t xml:space="preserve">In a study done by </w:t>
      </w:r>
      <w:proofErr w:type="spellStart"/>
      <w:r w:rsidR="007E3702" w:rsidRPr="00FD0792">
        <w:rPr>
          <w:rFonts w:ascii="Times New Roman" w:hAnsi="Times New Roman" w:cs="Times New Roman"/>
          <w:color w:val="000000" w:themeColor="text1"/>
        </w:rPr>
        <w:t>Fredberg</w:t>
      </w:r>
      <w:proofErr w:type="spellEnd"/>
      <w:r w:rsidR="007E3702" w:rsidRPr="00FD0792">
        <w:rPr>
          <w:rFonts w:ascii="Times New Roman" w:hAnsi="Times New Roman" w:cs="Times New Roman"/>
          <w:color w:val="000000" w:themeColor="text1"/>
        </w:rPr>
        <w:t xml:space="preserve"> et al. (2008) on 26 CEOs of top American and European companies, they found that the TMTs have to make both long term strategies and short term performance happen simultaneously. They cannot choose between them. </w:t>
      </w:r>
      <w:r w:rsidR="00332D94" w:rsidRPr="00FD0792">
        <w:rPr>
          <w:rFonts w:ascii="Times New Roman" w:hAnsi="Times New Roman" w:cs="Times New Roman"/>
          <w:color w:val="000000" w:themeColor="text1"/>
        </w:rPr>
        <w:t>Leaders deal with competing values, roles and attitudes. CEOs build commitment and trust through direct communication</w:t>
      </w:r>
      <w:r w:rsidR="00966F8D" w:rsidRPr="00FD0792">
        <w:rPr>
          <w:rFonts w:ascii="Times New Roman" w:hAnsi="Times New Roman" w:cs="Times New Roman"/>
          <w:color w:val="000000" w:themeColor="text1"/>
        </w:rPr>
        <w:t xml:space="preserve"> (Edmondson et al., 2003; </w:t>
      </w:r>
      <w:proofErr w:type="spellStart"/>
      <w:r w:rsidR="00966F8D" w:rsidRPr="00FD0792">
        <w:rPr>
          <w:rFonts w:ascii="Times New Roman" w:hAnsi="Times New Roman" w:cs="Times New Roman"/>
          <w:color w:val="000000" w:themeColor="text1"/>
        </w:rPr>
        <w:t>Fredberg</w:t>
      </w:r>
      <w:proofErr w:type="spellEnd"/>
      <w:r w:rsidR="00966F8D" w:rsidRPr="00FD0792">
        <w:rPr>
          <w:rFonts w:ascii="Times New Roman" w:hAnsi="Times New Roman" w:cs="Times New Roman"/>
          <w:color w:val="000000" w:themeColor="text1"/>
        </w:rPr>
        <w:t xml:space="preserve"> et al., 2008</w:t>
      </w:r>
      <w:r w:rsidR="002810BF" w:rsidRPr="00FD0792">
        <w:rPr>
          <w:rFonts w:ascii="Times New Roman" w:hAnsi="Times New Roman" w:cs="Times New Roman"/>
          <w:color w:val="000000" w:themeColor="text1"/>
        </w:rPr>
        <w:t>; Hayes et al., 2002</w:t>
      </w:r>
      <w:r w:rsidR="00966F8D" w:rsidRPr="00FD0792">
        <w:rPr>
          <w:rFonts w:ascii="Times New Roman" w:hAnsi="Times New Roman" w:cs="Times New Roman"/>
          <w:color w:val="000000" w:themeColor="text1"/>
        </w:rPr>
        <w:t>)</w:t>
      </w:r>
      <w:r w:rsidR="00332D94" w:rsidRPr="00FD0792">
        <w:rPr>
          <w:rFonts w:ascii="Times New Roman" w:hAnsi="Times New Roman" w:cs="Times New Roman"/>
          <w:color w:val="000000" w:themeColor="text1"/>
        </w:rPr>
        <w:t>.</w:t>
      </w:r>
      <w:r w:rsidR="00784FC2">
        <w:rPr>
          <w:rFonts w:ascii="Times New Roman" w:hAnsi="Times New Roman" w:cs="Times New Roman"/>
          <w:color w:val="000000" w:themeColor="text1"/>
        </w:rPr>
        <w:t xml:space="preserve"> </w:t>
      </w:r>
      <w:r w:rsidR="00205732" w:rsidRPr="00FD0792">
        <w:rPr>
          <w:rFonts w:ascii="Times New Roman" w:hAnsi="Times New Roman" w:cs="Times New Roman"/>
          <w:color w:val="000000" w:themeColor="text1"/>
        </w:rPr>
        <w:t xml:space="preserve">In a study done by </w:t>
      </w:r>
      <w:proofErr w:type="spellStart"/>
      <w:r w:rsidR="00205732" w:rsidRPr="00FD0792">
        <w:rPr>
          <w:rFonts w:ascii="Times New Roman" w:hAnsi="Times New Roman" w:cs="Times New Roman"/>
          <w:color w:val="000000" w:themeColor="text1"/>
        </w:rPr>
        <w:t>Sternad</w:t>
      </w:r>
      <w:proofErr w:type="spellEnd"/>
      <w:r w:rsidR="00205732" w:rsidRPr="00FD0792">
        <w:rPr>
          <w:rFonts w:ascii="Times New Roman" w:hAnsi="Times New Roman" w:cs="Times New Roman"/>
          <w:color w:val="000000" w:themeColor="text1"/>
        </w:rPr>
        <w:t xml:space="preserve"> and Schwarz-</w:t>
      </w:r>
      <w:proofErr w:type="spellStart"/>
      <w:r w:rsidR="00205732" w:rsidRPr="00FD0792">
        <w:rPr>
          <w:rFonts w:ascii="Times New Roman" w:hAnsi="Times New Roman" w:cs="Times New Roman"/>
          <w:color w:val="000000" w:themeColor="text1"/>
        </w:rPr>
        <w:t>Musch</w:t>
      </w:r>
      <w:proofErr w:type="spellEnd"/>
      <w:r w:rsidR="00205732" w:rsidRPr="00FD0792">
        <w:rPr>
          <w:rFonts w:ascii="Times New Roman" w:hAnsi="Times New Roman" w:cs="Times New Roman"/>
          <w:color w:val="000000" w:themeColor="text1"/>
        </w:rPr>
        <w:t xml:space="preserve"> (2011) on TMTs of Austrian and Slovenian TMTs </w:t>
      </w:r>
      <w:r w:rsidR="009C3A54" w:rsidRPr="00FD0792">
        <w:rPr>
          <w:rFonts w:ascii="Times New Roman" w:hAnsi="Times New Roman" w:cs="Times New Roman"/>
          <w:color w:val="000000" w:themeColor="text1"/>
        </w:rPr>
        <w:t xml:space="preserve">in printing, travel and construction industries </w:t>
      </w:r>
      <w:r w:rsidR="00205732" w:rsidRPr="00FD0792">
        <w:rPr>
          <w:rFonts w:ascii="Times New Roman" w:hAnsi="Times New Roman" w:cs="Times New Roman"/>
          <w:color w:val="000000" w:themeColor="text1"/>
        </w:rPr>
        <w:t>they found that the role of conflict in strategic decision making is influenced by whether decisions are taken by team or individual, informal behaviour and whether TMT members are following individual interests or organizational interests but not the individual</w:t>
      </w:r>
      <w:r w:rsidR="00DF5055" w:rsidRPr="00FD0792">
        <w:rPr>
          <w:rFonts w:ascii="Times New Roman" w:hAnsi="Times New Roman" w:cs="Times New Roman"/>
          <w:color w:val="000000" w:themeColor="text1"/>
        </w:rPr>
        <w:t xml:space="preserve"> </w:t>
      </w:r>
      <w:r w:rsidR="00205732" w:rsidRPr="00FD0792">
        <w:rPr>
          <w:rFonts w:ascii="Times New Roman" w:hAnsi="Times New Roman" w:cs="Times New Roman"/>
          <w:color w:val="000000" w:themeColor="text1"/>
        </w:rPr>
        <w:t>or collectiv</w:t>
      </w:r>
      <w:r w:rsidR="00DF5055" w:rsidRPr="00FD0792">
        <w:rPr>
          <w:rFonts w:ascii="Times New Roman" w:hAnsi="Times New Roman" w:cs="Times New Roman"/>
          <w:color w:val="000000" w:themeColor="text1"/>
        </w:rPr>
        <w:t>e cultures</w:t>
      </w:r>
      <w:r w:rsidR="00205732" w:rsidRPr="00FD0792">
        <w:rPr>
          <w:rFonts w:ascii="Times New Roman" w:hAnsi="Times New Roman" w:cs="Times New Roman"/>
          <w:color w:val="000000" w:themeColor="text1"/>
        </w:rPr>
        <w:t xml:space="preserve">. </w:t>
      </w:r>
      <w:r w:rsidR="00CB4E00" w:rsidRPr="00FD0792">
        <w:rPr>
          <w:rFonts w:ascii="Times New Roman" w:hAnsi="Times New Roman" w:cs="Times New Roman"/>
          <w:color w:val="000000" w:themeColor="text1"/>
        </w:rPr>
        <w:t xml:space="preserve">National cultures can influence TMT decision making. </w:t>
      </w:r>
      <w:r w:rsidR="00597FD1" w:rsidRPr="00FD0792">
        <w:rPr>
          <w:rFonts w:ascii="Times New Roman" w:hAnsi="Times New Roman" w:cs="Times New Roman"/>
          <w:color w:val="000000" w:themeColor="text1"/>
        </w:rPr>
        <w:t>Individual interests and informal influencing are positively correlated to both cognitive and affective conflicts.</w:t>
      </w:r>
      <w:r w:rsidR="007A30DD" w:rsidRPr="00FD0792">
        <w:rPr>
          <w:rFonts w:ascii="Times New Roman" w:hAnsi="Times New Roman" w:cs="Times New Roman"/>
          <w:color w:val="000000" w:themeColor="text1"/>
        </w:rPr>
        <w:t xml:space="preserve"> </w:t>
      </w:r>
      <w:r w:rsidR="00071530">
        <w:rPr>
          <w:rFonts w:ascii="Times New Roman" w:hAnsi="Times New Roman" w:cs="Times New Roman"/>
          <w:color w:val="000000" w:themeColor="text1"/>
        </w:rPr>
        <w:t xml:space="preserve"> </w:t>
      </w:r>
    </w:p>
    <w:p w:rsidR="00C66503" w:rsidRDefault="00C66503" w:rsidP="001E5B51">
      <w:pPr>
        <w:spacing w:after="0" w:line="240" w:lineRule="auto"/>
        <w:jc w:val="both"/>
        <w:rPr>
          <w:rFonts w:ascii="Times New Roman" w:hAnsi="Times New Roman" w:cs="Times New Roman"/>
          <w:color w:val="000000" w:themeColor="text1"/>
        </w:rPr>
      </w:pPr>
    </w:p>
    <w:p w:rsidR="00C66503" w:rsidRPr="00A34327" w:rsidRDefault="00C66503" w:rsidP="001E5B51">
      <w:pPr>
        <w:spacing w:after="0" w:line="240" w:lineRule="auto"/>
        <w:jc w:val="both"/>
        <w:rPr>
          <w:rFonts w:ascii="Times New Roman" w:hAnsi="Times New Roman" w:cs="Times New Roman"/>
          <w:color w:val="000000" w:themeColor="text1"/>
        </w:rPr>
      </w:pPr>
      <w:proofErr w:type="spellStart"/>
      <w:proofErr w:type="gramStart"/>
      <w:r w:rsidRPr="00A34327">
        <w:rPr>
          <w:rFonts w:ascii="Times New Roman" w:hAnsi="Times New Roman" w:cs="Times New Roman"/>
          <w:color w:val="000000" w:themeColor="text1"/>
        </w:rPr>
        <w:t>Elien</w:t>
      </w:r>
      <w:proofErr w:type="spellEnd"/>
      <w:r w:rsidR="00F24A5A" w:rsidRPr="00A34327">
        <w:rPr>
          <w:rFonts w:ascii="Times New Roman" w:hAnsi="Times New Roman" w:cs="Times New Roman"/>
          <w:color w:val="000000" w:themeColor="text1"/>
        </w:rPr>
        <w:t>, et.al.</w:t>
      </w:r>
      <w:proofErr w:type="gramEnd"/>
      <w:r w:rsidRPr="00A34327">
        <w:rPr>
          <w:rFonts w:ascii="Times New Roman" w:hAnsi="Times New Roman" w:cs="Times New Roman"/>
          <w:color w:val="000000" w:themeColor="text1"/>
        </w:rPr>
        <w:t xml:space="preserve"> (2016) have done study of 70 high-tech </w:t>
      </w:r>
      <w:proofErr w:type="spellStart"/>
      <w:r w:rsidRPr="00A34327">
        <w:rPr>
          <w:rFonts w:ascii="Times New Roman" w:hAnsi="Times New Roman" w:cs="Times New Roman"/>
          <w:color w:val="000000" w:themeColor="text1"/>
        </w:rPr>
        <w:t>startups</w:t>
      </w:r>
      <w:proofErr w:type="spellEnd"/>
      <w:r w:rsidRPr="00A34327">
        <w:rPr>
          <w:rFonts w:ascii="Times New Roman" w:hAnsi="Times New Roman" w:cs="Times New Roman"/>
          <w:color w:val="000000" w:themeColor="text1"/>
        </w:rPr>
        <w:t xml:space="preserve"> in Belgium to find out the relationship between top management team and outside board involvement </w:t>
      </w:r>
      <w:r w:rsidR="00DF66CA" w:rsidRPr="00A34327">
        <w:rPr>
          <w:rFonts w:ascii="Times New Roman" w:hAnsi="Times New Roman" w:cs="Times New Roman"/>
          <w:color w:val="000000" w:themeColor="text1"/>
        </w:rPr>
        <w:t xml:space="preserve">in </w:t>
      </w:r>
      <w:proofErr w:type="spellStart"/>
      <w:r w:rsidR="00DF66CA" w:rsidRPr="00A34327">
        <w:rPr>
          <w:rFonts w:ascii="Times New Roman" w:hAnsi="Times New Roman" w:cs="Times New Roman"/>
          <w:color w:val="000000" w:themeColor="text1"/>
        </w:rPr>
        <w:t>startups</w:t>
      </w:r>
      <w:proofErr w:type="spellEnd"/>
      <w:r w:rsidRPr="00A34327">
        <w:rPr>
          <w:rFonts w:ascii="Times New Roman" w:hAnsi="Times New Roman" w:cs="Times New Roman"/>
          <w:color w:val="000000" w:themeColor="text1"/>
        </w:rPr>
        <w:t xml:space="preserve">; found that relationship conflict is related to outside board involvement. </w:t>
      </w:r>
      <w:proofErr w:type="spellStart"/>
      <w:r w:rsidR="00A2170C" w:rsidRPr="00A34327">
        <w:rPr>
          <w:rFonts w:ascii="Times New Roman" w:hAnsi="Times New Roman" w:cs="Times New Roman"/>
          <w:color w:val="000000" w:themeColor="text1"/>
          <w:spacing w:val="4"/>
          <w:shd w:val="clear" w:color="auto" w:fill="FCFCFC"/>
        </w:rPr>
        <w:t>Diánez</w:t>
      </w:r>
      <w:proofErr w:type="spellEnd"/>
      <w:r w:rsidR="00A2170C" w:rsidRPr="00A34327">
        <w:rPr>
          <w:rFonts w:ascii="Times New Roman" w:hAnsi="Times New Roman" w:cs="Times New Roman"/>
          <w:color w:val="000000" w:themeColor="text1"/>
          <w:spacing w:val="4"/>
          <w:shd w:val="clear" w:color="auto" w:fill="FCFCFC"/>
        </w:rPr>
        <w:t>-González</w:t>
      </w:r>
      <w:r w:rsidR="00F24A5A" w:rsidRPr="00A34327">
        <w:rPr>
          <w:rFonts w:ascii="Times New Roman" w:hAnsi="Times New Roman" w:cs="Times New Roman"/>
          <w:color w:val="000000" w:themeColor="text1"/>
          <w:spacing w:val="4"/>
          <w:shd w:val="clear" w:color="auto" w:fill="FCFCFC"/>
        </w:rPr>
        <w:t xml:space="preserve"> and </w:t>
      </w:r>
      <w:proofErr w:type="spellStart"/>
      <w:r w:rsidR="00A2170C" w:rsidRPr="00A34327">
        <w:rPr>
          <w:rFonts w:ascii="Times New Roman" w:hAnsi="Times New Roman" w:cs="Times New Roman"/>
          <w:color w:val="000000" w:themeColor="text1"/>
          <w:spacing w:val="4"/>
          <w:shd w:val="clear" w:color="auto" w:fill="FCFCFC"/>
        </w:rPr>
        <w:t>Camelo-Ordaz</w:t>
      </w:r>
      <w:proofErr w:type="spellEnd"/>
      <w:r w:rsidR="00A2170C" w:rsidRPr="00A34327">
        <w:rPr>
          <w:rFonts w:ascii="Times New Roman" w:hAnsi="Times New Roman" w:cs="Times New Roman"/>
          <w:color w:val="000000" w:themeColor="text1"/>
          <w:spacing w:val="4"/>
          <w:shd w:val="clear" w:color="auto" w:fill="FCFCFC"/>
        </w:rPr>
        <w:t xml:space="preserve"> (2016), in a study of 167 Spanish academic spin-offs found that the </w:t>
      </w:r>
      <w:proofErr w:type="gramStart"/>
      <w:r w:rsidR="00A2170C" w:rsidRPr="00A34327">
        <w:rPr>
          <w:rFonts w:ascii="Times New Roman" w:hAnsi="Times New Roman" w:cs="Times New Roman"/>
          <w:color w:val="000000" w:themeColor="text1"/>
          <w:spacing w:val="4"/>
          <w:shd w:val="clear" w:color="auto" w:fill="FCFCFC"/>
        </w:rPr>
        <w:t xml:space="preserve">presence of a </w:t>
      </w:r>
      <w:r w:rsidR="00A34327">
        <w:rPr>
          <w:rFonts w:ascii="Times New Roman" w:hAnsi="Times New Roman" w:cs="Times New Roman"/>
          <w:color w:val="000000" w:themeColor="text1"/>
          <w:spacing w:val="4"/>
          <w:shd w:val="clear" w:color="auto" w:fill="FCFCFC"/>
        </w:rPr>
        <w:t>non-</w:t>
      </w:r>
      <w:r w:rsidR="00A2170C" w:rsidRPr="00A34327">
        <w:rPr>
          <w:rFonts w:ascii="Times New Roman" w:hAnsi="Times New Roman" w:cs="Times New Roman"/>
          <w:color w:val="000000" w:themeColor="text1"/>
          <w:spacing w:val="4"/>
          <w:shd w:val="clear" w:color="auto" w:fill="FCFCFC"/>
        </w:rPr>
        <w:t>academic manager in management teams indicate</w:t>
      </w:r>
      <w:proofErr w:type="gramEnd"/>
      <w:r w:rsidR="00A2170C" w:rsidRPr="00A34327">
        <w:rPr>
          <w:rFonts w:ascii="Times New Roman" w:hAnsi="Times New Roman" w:cs="Times New Roman"/>
          <w:color w:val="000000" w:themeColor="text1"/>
          <w:spacing w:val="4"/>
          <w:shd w:val="clear" w:color="auto" w:fill="FCFCFC"/>
        </w:rPr>
        <w:t xml:space="preserve"> the level of entrepreneurial orientation; and the conflict mediates the relationship between management team’s age heterogeneity and entrepreneurial orientation. </w:t>
      </w:r>
      <w:proofErr w:type="spellStart"/>
      <w:r w:rsidR="0044671E" w:rsidRPr="00A34327">
        <w:rPr>
          <w:rFonts w:ascii="Times New Roman" w:hAnsi="Times New Roman" w:cs="Times New Roman"/>
          <w:color w:val="000000" w:themeColor="text1"/>
          <w:spacing w:val="4"/>
          <w:shd w:val="clear" w:color="auto" w:fill="FCFCFC"/>
        </w:rPr>
        <w:t>Ashkenas</w:t>
      </w:r>
      <w:proofErr w:type="spellEnd"/>
      <w:r w:rsidR="00F24A5A" w:rsidRPr="00A34327">
        <w:rPr>
          <w:rFonts w:ascii="Times New Roman" w:hAnsi="Times New Roman" w:cs="Times New Roman"/>
          <w:color w:val="000000" w:themeColor="text1"/>
          <w:spacing w:val="4"/>
          <w:shd w:val="clear" w:color="auto" w:fill="FCFCFC"/>
        </w:rPr>
        <w:t xml:space="preserve"> (2016), in a study of food industry </w:t>
      </w:r>
      <w:proofErr w:type="spellStart"/>
      <w:r w:rsidR="00F24A5A" w:rsidRPr="00A34327">
        <w:rPr>
          <w:rFonts w:ascii="Times New Roman" w:hAnsi="Times New Roman" w:cs="Times New Roman"/>
          <w:color w:val="000000" w:themeColor="text1"/>
          <w:spacing w:val="4"/>
          <w:shd w:val="clear" w:color="auto" w:fill="FCFCFC"/>
        </w:rPr>
        <w:t>startup</w:t>
      </w:r>
      <w:proofErr w:type="spellEnd"/>
      <w:r w:rsidR="00F24A5A" w:rsidRPr="00A34327">
        <w:rPr>
          <w:rFonts w:ascii="Times New Roman" w:hAnsi="Times New Roman" w:cs="Times New Roman"/>
          <w:color w:val="000000" w:themeColor="text1"/>
          <w:spacing w:val="4"/>
          <w:shd w:val="clear" w:color="auto" w:fill="FCFCFC"/>
        </w:rPr>
        <w:t xml:space="preserve"> found that senior leaders in fact avoid any difficult conversations with colleagues. </w:t>
      </w:r>
    </w:p>
    <w:p w:rsidR="00BE250E" w:rsidRPr="00BE250E" w:rsidRDefault="00BE250E" w:rsidP="001E5B51">
      <w:pPr>
        <w:spacing w:after="0" w:line="240" w:lineRule="auto"/>
        <w:jc w:val="both"/>
        <w:rPr>
          <w:rFonts w:ascii="Times New Roman" w:hAnsi="Times New Roman" w:cs="Times New Roman"/>
          <w:b/>
          <w:color w:val="000000" w:themeColor="text1"/>
        </w:rPr>
      </w:pPr>
    </w:p>
    <w:p w:rsidR="00BE250E" w:rsidRPr="00BE250E" w:rsidRDefault="00BE250E" w:rsidP="00BE250E">
      <w:pPr>
        <w:pStyle w:val="ListParagraph"/>
        <w:numPr>
          <w:ilvl w:val="0"/>
          <w:numId w:val="17"/>
        </w:numPr>
        <w:spacing w:after="0" w:line="240" w:lineRule="auto"/>
        <w:jc w:val="both"/>
        <w:rPr>
          <w:rFonts w:ascii="Times New Roman" w:hAnsi="Times New Roman" w:cs="Times New Roman"/>
          <w:b/>
          <w:color w:val="000000" w:themeColor="text1"/>
        </w:rPr>
      </w:pPr>
      <w:r w:rsidRPr="00BE250E">
        <w:rPr>
          <w:rFonts w:ascii="Times New Roman" w:hAnsi="Times New Roman" w:cs="Times New Roman"/>
          <w:b/>
          <w:color w:val="000000" w:themeColor="text1"/>
        </w:rPr>
        <w:t xml:space="preserve">Research Methodology </w:t>
      </w:r>
    </w:p>
    <w:p w:rsidR="00BE250E" w:rsidRPr="00FD0792" w:rsidRDefault="00BE250E" w:rsidP="00BE250E">
      <w:pPr>
        <w:pStyle w:val="ListParagraph"/>
        <w:spacing w:after="0" w:line="240" w:lineRule="auto"/>
        <w:ind w:left="0"/>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The paper is developed based on the secondary research and literature review of earlier published empirical and conceptual studies. To find the scholarly research papers, the search was done using Google, Google Scholar, DOAJ, </w:t>
      </w:r>
      <w:proofErr w:type="spellStart"/>
      <w:r w:rsidRPr="00FD0792">
        <w:rPr>
          <w:rFonts w:ascii="Times New Roman" w:hAnsi="Times New Roman" w:cs="Times New Roman"/>
          <w:color w:val="000000" w:themeColor="text1"/>
        </w:rPr>
        <w:t>ResearchGate</w:t>
      </w:r>
      <w:proofErr w:type="spellEnd"/>
      <w:r w:rsidRPr="00FD0792">
        <w:rPr>
          <w:rFonts w:ascii="Times New Roman" w:hAnsi="Times New Roman" w:cs="Times New Roman"/>
          <w:color w:val="000000" w:themeColor="text1"/>
        </w:rPr>
        <w:t>, Academia.edu, SSRN, etc. The keywords used for search include “top management teams”, “executive management teams”, “TMTs”, “Board of Directors”, “CEO”, “Conflict Resolution”, “Reasons for Conflicts”, “Team Processes”,</w:t>
      </w:r>
      <w:proofErr w:type="spellStart"/>
      <w:r w:rsidRPr="00FD0792">
        <w:rPr>
          <w:rFonts w:ascii="Times New Roman" w:hAnsi="Times New Roman" w:cs="Times New Roman"/>
          <w:color w:val="000000" w:themeColor="text1"/>
        </w:rPr>
        <w:t>etc</w:t>
      </w:r>
      <w:proofErr w:type="spellEnd"/>
      <w:r w:rsidRPr="00FD0792">
        <w:rPr>
          <w:rFonts w:ascii="Times New Roman" w:hAnsi="Times New Roman" w:cs="Times New Roman"/>
          <w:color w:val="000000" w:themeColor="text1"/>
        </w:rPr>
        <w:t xml:space="preserve">.  Papers from popular scholarly journals such as </w:t>
      </w:r>
      <w:r w:rsidRPr="00FD0792">
        <w:rPr>
          <w:rFonts w:ascii="Times New Roman" w:hAnsi="Times New Roman" w:cs="Times New Roman"/>
          <w:i/>
          <w:color w:val="000000" w:themeColor="text1"/>
        </w:rPr>
        <w:t>Strategic</w:t>
      </w:r>
      <w:r w:rsidRPr="00FD0792">
        <w:rPr>
          <w:rFonts w:ascii="Times New Roman" w:hAnsi="Times New Roman" w:cs="Times New Roman"/>
          <w:color w:val="000000" w:themeColor="text1"/>
        </w:rPr>
        <w:t xml:space="preserve"> </w:t>
      </w:r>
      <w:r w:rsidRPr="00FD0792">
        <w:rPr>
          <w:rFonts w:ascii="Times New Roman" w:hAnsi="Times New Roman" w:cs="Times New Roman"/>
          <w:i/>
          <w:color w:val="000000" w:themeColor="text1"/>
        </w:rPr>
        <w:t xml:space="preserve">Management Journal, The Leadership Quarterly, Journal of Management, </w:t>
      </w:r>
      <w:proofErr w:type="spellStart"/>
      <w:r w:rsidRPr="00FD0792">
        <w:rPr>
          <w:rFonts w:ascii="Times New Roman" w:hAnsi="Times New Roman" w:cs="Times New Roman"/>
          <w:i/>
          <w:color w:val="000000" w:themeColor="text1"/>
        </w:rPr>
        <w:t>Joournal</w:t>
      </w:r>
      <w:proofErr w:type="spellEnd"/>
      <w:r w:rsidRPr="00FD0792">
        <w:rPr>
          <w:rFonts w:ascii="Times New Roman" w:hAnsi="Times New Roman" w:cs="Times New Roman"/>
          <w:i/>
          <w:color w:val="000000" w:themeColor="text1"/>
        </w:rPr>
        <w:t xml:space="preserve"> of Management Psychology, Journal of Applied Psychology, </w:t>
      </w:r>
      <w:r w:rsidRPr="00FD0792">
        <w:rPr>
          <w:rFonts w:ascii="Times New Roman" w:hAnsi="Times New Roman" w:cs="Times New Roman"/>
          <w:i/>
          <w:color w:val="000000" w:themeColor="text1"/>
        </w:rPr>
        <w:lastRenderedPageBreak/>
        <w:t xml:space="preserve">Harvard Business Review, The Academy of Management Journal, The Academy of Management Review, American Anthropologist, etc. </w:t>
      </w:r>
      <w:r w:rsidRPr="00FD0792">
        <w:rPr>
          <w:rFonts w:ascii="Times New Roman" w:hAnsi="Times New Roman" w:cs="Times New Roman"/>
          <w:color w:val="000000" w:themeColor="text1"/>
        </w:rPr>
        <w:t xml:space="preserve">have been collected. On need basis, systematic literature review has been carried out. </w:t>
      </w:r>
    </w:p>
    <w:p w:rsidR="00205732" w:rsidRPr="00FD0792" w:rsidRDefault="00205732" w:rsidP="001E5B51">
      <w:pPr>
        <w:spacing w:after="0" w:line="240" w:lineRule="auto"/>
        <w:jc w:val="both"/>
        <w:rPr>
          <w:rFonts w:ascii="Times New Roman" w:hAnsi="Times New Roman" w:cs="Times New Roman"/>
          <w:b/>
          <w:color w:val="000000" w:themeColor="text1"/>
        </w:rPr>
      </w:pPr>
    </w:p>
    <w:p w:rsidR="000C46EC" w:rsidRPr="00BE250E" w:rsidRDefault="00A2288C" w:rsidP="00BE250E">
      <w:pPr>
        <w:pStyle w:val="ListParagraph"/>
        <w:numPr>
          <w:ilvl w:val="1"/>
          <w:numId w:val="17"/>
        </w:numPr>
        <w:spacing w:after="0" w:line="240" w:lineRule="auto"/>
        <w:jc w:val="both"/>
        <w:rPr>
          <w:rFonts w:ascii="Times New Roman" w:hAnsi="Times New Roman" w:cs="Times New Roman"/>
          <w:b/>
          <w:color w:val="000000" w:themeColor="text1"/>
        </w:rPr>
      </w:pPr>
      <w:r w:rsidRPr="00BE250E">
        <w:rPr>
          <w:rFonts w:ascii="Times New Roman" w:hAnsi="Times New Roman" w:cs="Times New Roman"/>
          <w:b/>
          <w:color w:val="000000" w:themeColor="text1"/>
        </w:rPr>
        <w:t xml:space="preserve">Conflict Management Model in Top Management Teams </w:t>
      </w:r>
    </w:p>
    <w:p w:rsidR="004C6C99" w:rsidRPr="00FD0792" w:rsidRDefault="00ED792B"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i/>
          <w:color w:val="000000" w:themeColor="text1"/>
        </w:rPr>
        <w:t>TM Team Characteristics</w:t>
      </w:r>
      <w:r w:rsidRPr="00FD0792">
        <w:rPr>
          <w:rFonts w:ascii="Times New Roman" w:hAnsi="Times New Roman" w:cs="Times New Roman"/>
          <w:color w:val="000000" w:themeColor="text1"/>
        </w:rPr>
        <w:t xml:space="preserve"> has the items such as team size</w:t>
      </w:r>
      <w:r w:rsidR="004237DE" w:rsidRPr="00FD0792">
        <w:rPr>
          <w:rFonts w:ascii="Times New Roman" w:hAnsi="Times New Roman" w:cs="Times New Roman"/>
          <w:color w:val="000000" w:themeColor="text1"/>
        </w:rPr>
        <w:t xml:space="preserve"> (</w:t>
      </w:r>
      <w:proofErr w:type="spellStart"/>
      <w:r w:rsidR="003632BA" w:rsidRPr="00FD0792">
        <w:rPr>
          <w:rFonts w:ascii="Times New Roman" w:hAnsi="Times New Roman" w:cs="Times New Roman"/>
          <w:color w:val="000000" w:themeColor="text1"/>
        </w:rPr>
        <w:t>Haleblian</w:t>
      </w:r>
      <w:proofErr w:type="spellEnd"/>
      <w:r w:rsidR="003632BA" w:rsidRPr="00FD0792">
        <w:rPr>
          <w:rFonts w:ascii="Times New Roman" w:hAnsi="Times New Roman" w:cs="Times New Roman"/>
          <w:color w:val="000000" w:themeColor="text1"/>
        </w:rPr>
        <w:t xml:space="preserve"> and Finkelstein, 1993</w:t>
      </w:r>
      <w:r w:rsidR="0036509F" w:rsidRPr="00FD0792">
        <w:rPr>
          <w:rFonts w:ascii="Times New Roman" w:hAnsi="Times New Roman" w:cs="Times New Roman"/>
          <w:color w:val="000000" w:themeColor="text1"/>
        </w:rPr>
        <w:t xml:space="preserve">; </w:t>
      </w:r>
      <w:proofErr w:type="spellStart"/>
      <w:r w:rsidR="0036509F" w:rsidRPr="00FD0792">
        <w:rPr>
          <w:rFonts w:ascii="Times New Roman" w:hAnsi="Times New Roman" w:cs="Times New Roman"/>
          <w:color w:val="000000" w:themeColor="text1"/>
        </w:rPr>
        <w:t>Sternad</w:t>
      </w:r>
      <w:proofErr w:type="spellEnd"/>
      <w:r w:rsidR="0036509F" w:rsidRPr="00FD0792">
        <w:rPr>
          <w:rFonts w:ascii="Times New Roman" w:hAnsi="Times New Roman" w:cs="Times New Roman"/>
          <w:color w:val="000000" w:themeColor="text1"/>
        </w:rPr>
        <w:t xml:space="preserve"> and Schwarz-</w:t>
      </w:r>
      <w:proofErr w:type="spellStart"/>
      <w:r w:rsidR="0036509F" w:rsidRPr="00FD0792">
        <w:rPr>
          <w:rFonts w:ascii="Times New Roman" w:hAnsi="Times New Roman" w:cs="Times New Roman"/>
          <w:color w:val="000000" w:themeColor="text1"/>
        </w:rPr>
        <w:t>Musch</w:t>
      </w:r>
      <w:proofErr w:type="spellEnd"/>
      <w:r w:rsidR="0036509F" w:rsidRPr="00FD0792">
        <w:rPr>
          <w:rFonts w:ascii="Times New Roman" w:hAnsi="Times New Roman" w:cs="Times New Roman"/>
          <w:color w:val="000000" w:themeColor="text1"/>
        </w:rPr>
        <w:t>, 2011</w:t>
      </w:r>
      <w:r w:rsidR="004237DE"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team composition</w:t>
      </w:r>
      <w:r w:rsidR="004237DE" w:rsidRPr="00FD0792">
        <w:rPr>
          <w:rFonts w:ascii="Times New Roman" w:hAnsi="Times New Roman" w:cs="Times New Roman"/>
          <w:color w:val="000000" w:themeColor="text1"/>
        </w:rPr>
        <w:t xml:space="preserve"> (</w:t>
      </w:r>
      <w:r w:rsidR="00BC7A73" w:rsidRPr="00FD0792">
        <w:rPr>
          <w:rFonts w:ascii="Times New Roman" w:hAnsi="Times New Roman" w:cs="Times New Roman"/>
          <w:color w:val="000000" w:themeColor="text1"/>
        </w:rPr>
        <w:t>Edmondson et al., 2003; Mitchell et al., 2008</w:t>
      </w:r>
      <w:r w:rsidR="004237DE"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functional diversity</w:t>
      </w:r>
      <w:r w:rsidR="004237DE"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 xml:space="preserve">Carpenter, 2002; </w:t>
      </w:r>
      <w:r w:rsidR="00BC1328" w:rsidRPr="00FD0792">
        <w:rPr>
          <w:rFonts w:ascii="Times New Roman" w:hAnsi="Times New Roman" w:cs="Times New Roman"/>
          <w:color w:val="000000" w:themeColor="text1"/>
        </w:rPr>
        <w:t>Edmondson et al., 2003; Knight et al., 1999</w:t>
      </w:r>
      <w:r w:rsidR="004237DE"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tenure diversity</w:t>
      </w:r>
      <w:r w:rsidR="004237DE"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 xml:space="preserve">Carpenter, 2002; </w:t>
      </w:r>
      <w:r w:rsidR="00BC1328" w:rsidRPr="00FD0792">
        <w:rPr>
          <w:rFonts w:ascii="Times New Roman" w:hAnsi="Times New Roman" w:cs="Times New Roman"/>
          <w:color w:val="000000" w:themeColor="text1"/>
        </w:rPr>
        <w:t>Edmondson et al., 2003; Knight et al., 1999</w:t>
      </w:r>
      <w:r w:rsidR="004237DE"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w:t>
      </w:r>
      <w:r w:rsidR="00B40B42" w:rsidRPr="00FD0792">
        <w:rPr>
          <w:rFonts w:ascii="Times New Roman" w:hAnsi="Times New Roman" w:cs="Times New Roman"/>
          <w:color w:val="000000" w:themeColor="text1"/>
        </w:rPr>
        <w:t xml:space="preserve">and </w:t>
      </w:r>
      <w:r w:rsidRPr="00FD0792">
        <w:rPr>
          <w:rFonts w:ascii="Times New Roman" w:hAnsi="Times New Roman" w:cs="Times New Roman"/>
          <w:color w:val="000000" w:themeColor="text1"/>
        </w:rPr>
        <w:t>demographic diversity</w:t>
      </w:r>
      <w:r w:rsidR="004237DE" w:rsidRPr="00FD0792">
        <w:rPr>
          <w:rFonts w:ascii="Times New Roman" w:hAnsi="Times New Roman" w:cs="Times New Roman"/>
          <w:color w:val="000000" w:themeColor="text1"/>
        </w:rPr>
        <w:t xml:space="preserve"> (</w:t>
      </w:r>
      <w:r w:rsidR="0000299E" w:rsidRPr="00FD0792">
        <w:rPr>
          <w:rFonts w:ascii="Times New Roman" w:hAnsi="Times New Roman" w:cs="Times New Roman"/>
          <w:color w:val="000000" w:themeColor="text1"/>
        </w:rPr>
        <w:t xml:space="preserve">Carpenter, 2002; Ensley et al., 2003; Knight et al., 1999; </w:t>
      </w:r>
      <w:proofErr w:type="spellStart"/>
      <w:r w:rsidR="000378C3" w:rsidRPr="00FD0792">
        <w:rPr>
          <w:rFonts w:ascii="Times New Roman" w:hAnsi="Times New Roman" w:cs="Times New Roman"/>
          <w:color w:val="000000" w:themeColor="text1"/>
        </w:rPr>
        <w:t>Tihanyi</w:t>
      </w:r>
      <w:proofErr w:type="spellEnd"/>
      <w:r w:rsidR="000378C3" w:rsidRPr="00FD0792">
        <w:rPr>
          <w:rFonts w:ascii="Times New Roman" w:hAnsi="Times New Roman" w:cs="Times New Roman"/>
          <w:color w:val="000000" w:themeColor="text1"/>
        </w:rPr>
        <w:t xml:space="preserve"> et al., 2000; </w:t>
      </w:r>
      <w:proofErr w:type="spellStart"/>
      <w:r w:rsidR="0000299E" w:rsidRPr="00FD0792">
        <w:rPr>
          <w:rFonts w:ascii="Times New Roman" w:hAnsi="Times New Roman" w:cs="Times New Roman"/>
          <w:color w:val="000000" w:themeColor="text1"/>
        </w:rPr>
        <w:t>Zaccaro</w:t>
      </w:r>
      <w:proofErr w:type="spellEnd"/>
      <w:r w:rsidR="0000299E" w:rsidRPr="00FD0792">
        <w:rPr>
          <w:rFonts w:ascii="Times New Roman" w:hAnsi="Times New Roman" w:cs="Times New Roman"/>
          <w:color w:val="000000" w:themeColor="text1"/>
        </w:rPr>
        <w:t xml:space="preserve"> et al., 2001</w:t>
      </w:r>
      <w:r w:rsidR="004237DE"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w:t>
      </w:r>
      <w:r w:rsidR="004874ED" w:rsidRPr="00FD0792">
        <w:rPr>
          <w:rFonts w:ascii="Times New Roman" w:hAnsi="Times New Roman" w:cs="Times New Roman"/>
          <w:i/>
          <w:color w:val="000000" w:themeColor="text1"/>
        </w:rPr>
        <w:t xml:space="preserve">TM Team Processes </w:t>
      </w:r>
      <w:r w:rsidR="00BC1328" w:rsidRPr="00FD0792">
        <w:rPr>
          <w:rFonts w:ascii="Times New Roman" w:hAnsi="Times New Roman" w:cs="Times New Roman"/>
          <w:color w:val="000000" w:themeColor="text1"/>
        </w:rPr>
        <w:t>comprises</w:t>
      </w:r>
      <w:r w:rsidR="004874ED" w:rsidRPr="00FD0792">
        <w:rPr>
          <w:rFonts w:ascii="Times New Roman" w:hAnsi="Times New Roman" w:cs="Times New Roman"/>
          <w:color w:val="000000" w:themeColor="text1"/>
        </w:rPr>
        <w:t xml:space="preserve"> the items such as decision making</w:t>
      </w:r>
      <w:r w:rsidR="00BC1328" w:rsidRPr="00FD0792">
        <w:rPr>
          <w:rFonts w:ascii="Times New Roman" w:hAnsi="Times New Roman" w:cs="Times New Roman"/>
          <w:color w:val="000000" w:themeColor="text1"/>
        </w:rPr>
        <w:t xml:space="preserve"> (</w:t>
      </w:r>
      <w:r w:rsidR="000378C3" w:rsidRPr="00FD0792">
        <w:rPr>
          <w:rFonts w:ascii="Times New Roman" w:hAnsi="Times New Roman" w:cs="Times New Roman"/>
          <w:color w:val="000000" w:themeColor="text1"/>
        </w:rPr>
        <w:t xml:space="preserve">Carpenter, 2002; </w:t>
      </w:r>
      <w:proofErr w:type="spellStart"/>
      <w:r w:rsidR="000378C3" w:rsidRPr="00FD0792">
        <w:rPr>
          <w:rFonts w:ascii="Times New Roman" w:hAnsi="Times New Roman" w:cs="Times New Roman"/>
          <w:color w:val="000000" w:themeColor="text1"/>
        </w:rPr>
        <w:t>Lohrke</w:t>
      </w:r>
      <w:proofErr w:type="spellEnd"/>
      <w:r w:rsidR="000378C3" w:rsidRPr="00FD0792">
        <w:rPr>
          <w:rFonts w:ascii="Times New Roman" w:hAnsi="Times New Roman" w:cs="Times New Roman"/>
          <w:color w:val="000000" w:themeColor="text1"/>
        </w:rPr>
        <w:t xml:space="preserve"> et al., 2004; </w:t>
      </w:r>
      <w:r w:rsidR="003632BA" w:rsidRPr="00FD0792">
        <w:rPr>
          <w:rFonts w:ascii="Times New Roman" w:hAnsi="Times New Roman" w:cs="Times New Roman"/>
          <w:color w:val="000000" w:themeColor="text1"/>
        </w:rPr>
        <w:t>Morrill, 1991</w:t>
      </w:r>
      <w:r w:rsidR="00EF33C8" w:rsidRPr="00FD0792">
        <w:rPr>
          <w:rFonts w:ascii="Times New Roman" w:hAnsi="Times New Roman" w:cs="Times New Roman"/>
          <w:color w:val="000000" w:themeColor="text1"/>
        </w:rPr>
        <w:t xml:space="preserve">; </w:t>
      </w:r>
      <w:proofErr w:type="spellStart"/>
      <w:r w:rsidR="00EF33C8" w:rsidRPr="00FD0792">
        <w:rPr>
          <w:rFonts w:ascii="Times New Roman" w:hAnsi="Times New Roman" w:cs="Times New Roman"/>
          <w:color w:val="000000" w:themeColor="text1"/>
        </w:rPr>
        <w:t>Sternad</w:t>
      </w:r>
      <w:proofErr w:type="spellEnd"/>
      <w:r w:rsidR="00EF33C8" w:rsidRPr="00FD0792">
        <w:rPr>
          <w:rFonts w:ascii="Times New Roman" w:hAnsi="Times New Roman" w:cs="Times New Roman"/>
          <w:color w:val="000000" w:themeColor="text1"/>
        </w:rPr>
        <w:t xml:space="preserve"> and Schwarz-</w:t>
      </w:r>
      <w:proofErr w:type="spellStart"/>
      <w:r w:rsidR="00EF33C8" w:rsidRPr="00FD0792">
        <w:rPr>
          <w:rFonts w:ascii="Times New Roman" w:hAnsi="Times New Roman" w:cs="Times New Roman"/>
          <w:color w:val="000000" w:themeColor="text1"/>
        </w:rPr>
        <w:t>Musch</w:t>
      </w:r>
      <w:proofErr w:type="spellEnd"/>
      <w:r w:rsidR="00EF33C8" w:rsidRPr="00FD0792">
        <w:rPr>
          <w:rFonts w:ascii="Times New Roman" w:hAnsi="Times New Roman" w:cs="Times New Roman"/>
          <w:color w:val="000000" w:themeColor="text1"/>
        </w:rPr>
        <w:t>, 2011</w:t>
      </w:r>
      <w:r w:rsidR="000378C3" w:rsidRPr="00FD0792">
        <w:rPr>
          <w:rFonts w:ascii="Times New Roman" w:hAnsi="Times New Roman" w:cs="Times New Roman"/>
          <w:color w:val="000000" w:themeColor="text1"/>
        </w:rPr>
        <w:t xml:space="preserve">; </w:t>
      </w:r>
      <w:proofErr w:type="spellStart"/>
      <w:r w:rsidR="000378C3" w:rsidRPr="00FD0792">
        <w:rPr>
          <w:rFonts w:ascii="Times New Roman" w:hAnsi="Times New Roman" w:cs="Times New Roman"/>
          <w:color w:val="000000" w:themeColor="text1"/>
        </w:rPr>
        <w:t>Tihanyi</w:t>
      </w:r>
      <w:proofErr w:type="spellEnd"/>
      <w:r w:rsidR="000378C3" w:rsidRPr="00FD0792">
        <w:rPr>
          <w:rFonts w:ascii="Times New Roman" w:hAnsi="Times New Roman" w:cs="Times New Roman"/>
          <w:color w:val="000000" w:themeColor="text1"/>
        </w:rPr>
        <w:t xml:space="preserve"> et al., 2000;</w:t>
      </w:r>
      <w:r w:rsidR="00BC1328" w:rsidRPr="00FD0792">
        <w:rPr>
          <w:rFonts w:ascii="Times New Roman" w:hAnsi="Times New Roman" w:cs="Times New Roman"/>
          <w:color w:val="000000" w:themeColor="text1"/>
        </w:rPr>
        <w:t>)</w:t>
      </w:r>
      <w:r w:rsidR="004874ED" w:rsidRPr="00FD0792">
        <w:rPr>
          <w:rFonts w:ascii="Times New Roman" w:hAnsi="Times New Roman" w:cs="Times New Roman"/>
          <w:color w:val="000000" w:themeColor="text1"/>
        </w:rPr>
        <w:t>, communication</w:t>
      </w:r>
      <w:r w:rsidR="00BC1328"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 xml:space="preserve">Carpenter, 2002; </w:t>
      </w:r>
      <w:proofErr w:type="spellStart"/>
      <w:r w:rsidR="00EF33C8" w:rsidRPr="00FD0792">
        <w:rPr>
          <w:rFonts w:ascii="Times New Roman" w:hAnsi="Times New Roman" w:cs="Times New Roman"/>
          <w:color w:val="000000" w:themeColor="text1"/>
        </w:rPr>
        <w:t>Fredberg</w:t>
      </w:r>
      <w:proofErr w:type="spellEnd"/>
      <w:r w:rsidR="00EF33C8" w:rsidRPr="00FD0792">
        <w:rPr>
          <w:rFonts w:ascii="Times New Roman" w:hAnsi="Times New Roman" w:cs="Times New Roman"/>
          <w:color w:val="000000" w:themeColor="text1"/>
        </w:rPr>
        <w:t xml:space="preserve"> et al., 2008</w:t>
      </w:r>
      <w:r w:rsidR="0036509F" w:rsidRPr="00FD0792">
        <w:rPr>
          <w:rFonts w:ascii="Times New Roman" w:hAnsi="Times New Roman" w:cs="Times New Roman"/>
          <w:color w:val="000000" w:themeColor="text1"/>
        </w:rPr>
        <w:t>; Miles and Watkins, 2007</w:t>
      </w:r>
      <w:r w:rsidR="00BC1328" w:rsidRPr="00FD0792">
        <w:rPr>
          <w:rFonts w:ascii="Times New Roman" w:hAnsi="Times New Roman" w:cs="Times New Roman"/>
          <w:color w:val="000000" w:themeColor="text1"/>
        </w:rPr>
        <w:t>)</w:t>
      </w:r>
      <w:r w:rsidR="004874ED" w:rsidRPr="00FD0792">
        <w:rPr>
          <w:rFonts w:ascii="Times New Roman" w:hAnsi="Times New Roman" w:cs="Times New Roman"/>
          <w:color w:val="000000" w:themeColor="text1"/>
        </w:rPr>
        <w:t>, coordination</w:t>
      </w:r>
      <w:r w:rsidR="00BC1328"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Carpenter, 2002</w:t>
      </w:r>
      <w:r w:rsidR="0000299E" w:rsidRPr="00FD0792">
        <w:rPr>
          <w:rFonts w:ascii="Times New Roman" w:hAnsi="Times New Roman" w:cs="Times New Roman"/>
          <w:color w:val="000000" w:themeColor="text1"/>
        </w:rPr>
        <w:t xml:space="preserve">; </w:t>
      </w:r>
      <w:proofErr w:type="spellStart"/>
      <w:r w:rsidR="0000299E" w:rsidRPr="00FD0792">
        <w:rPr>
          <w:rFonts w:ascii="Times New Roman" w:hAnsi="Times New Roman" w:cs="Times New Roman"/>
          <w:color w:val="000000" w:themeColor="text1"/>
        </w:rPr>
        <w:t>Zaccaro</w:t>
      </w:r>
      <w:proofErr w:type="spellEnd"/>
      <w:r w:rsidR="0000299E" w:rsidRPr="00FD0792">
        <w:rPr>
          <w:rFonts w:ascii="Times New Roman" w:hAnsi="Times New Roman" w:cs="Times New Roman"/>
          <w:color w:val="000000" w:themeColor="text1"/>
        </w:rPr>
        <w:t xml:space="preserve"> et al., 2001</w:t>
      </w:r>
      <w:r w:rsidR="00BC1328" w:rsidRPr="00FD0792">
        <w:rPr>
          <w:rFonts w:ascii="Times New Roman" w:hAnsi="Times New Roman" w:cs="Times New Roman"/>
          <w:color w:val="000000" w:themeColor="text1"/>
        </w:rPr>
        <w:t>)</w:t>
      </w:r>
      <w:r w:rsidR="004874ED" w:rsidRPr="00FD0792">
        <w:rPr>
          <w:rFonts w:ascii="Times New Roman" w:hAnsi="Times New Roman" w:cs="Times New Roman"/>
          <w:color w:val="000000" w:themeColor="text1"/>
        </w:rPr>
        <w:t>, cohesion</w:t>
      </w:r>
      <w:r w:rsidR="00BC1328"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Ensley et al., 2002</w:t>
      </w:r>
      <w:r w:rsidR="0000299E" w:rsidRPr="00FD0792">
        <w:rPr>
          <w:rFonts w:ascii="Times New Roman" w:hAnsi="Times New Roman" w:cs="Times New Roman"/>
          <w:color w:val="000000" w:themeColor="text1"/>
        </w:rPr>
        <w:t xml:space="preserve">; </w:t>
      </w:r>
      <w:proofErr w:type="spellStart"/>
      <w:r w:rsidR="0000299E" w:rsidRPr="00FD0792">
        <w:rPr>
          <w:rFonts w:ascii="Times New Roman" w:hAnsi="Times New Roman" w:cs="Times New Roman"/>
          <w:color w:val="000000" w:themeColor="text1"/>
        </w:rPr>
        <w:t>Zaccaro</w:t>
      </w:r>
      <w:proofErr w:type="spellEnd"/>
      <w:r w:rsidR="0000299E" w:rsidRPr="00FD0792">
        <w:rPr>
          <w:rFonts w:ascii="Times New Roman" w:hAnsi="Times New Roman" w:cs="Times New Roman"/>
          <w:color w:val="000000" w:themeColor="text1"/>
        </w:rPr>
        <w:t xml:space="preserve"> et al., 2001</w:t>
      </w:r>
      <w:r w:rsidR="00BC1328" w:rsidRPr="00FD0792">
        <w:rPr>
          <w:rFonts w:ascii="Times New Roman" w:hAnsi="Times New Roman" w:cs="Times New Roman"/>
          <w:color w:val="000000" w:themeColor="text1"/>
        </w:rPr>
        <w:t>)</w:t>
      </w:r>
      <w:r w:rsidR="004874ED" w:rsidRPr="00FD0792">
        <w:rPr>
          <w:rFonts w:ascii="Times New Roman" w:hAnsi="Times New Roman" w:cs="Times New Roman"/>
          <w:color w:val="000000" w:themeColor="text1"/>
        </w:rPr>
        <w:t>, cooperation, strategy</w:t>
      </w:r>
      <w:r w:rsidR="00BC1328"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Knight et al., 1999</w:t>
      </w:r>
      <w:r w:rsidR="00BC1328" w:rsidRPr="00FD0792">
        <w:rPr>
          <w:rFonts w:ascii="Times New Roman" w:hAnsi="Times New Roman" w:cs="Times New Roman"/>
          <w:color w:val="000000" w:themeColor="text1"/>
        </w:rPr>
        <w:t>)</w:t>
      </w:r>
      <w:r w:rsidR="004874ED" w:rsidRPr="00FD0792">
        <w:rPr>
          <w:rFonts w:ascii="Times New Roman" w:hAnsi="Times New Roman" w:cs="Times New Roman"/>
          <w:color w:val="000000" w:themeColor="text1"/>
        </w:rPr>
        <w:t>, trust</w:t>
      </w:r>
      <w:r w:rsidR="00BC1328" w:rsidRPr="00FD0792">
        <w:rPr>
          <w:rFonts w:ascii="Times New Roman" w:hAnsi="Times New Roman" w:cs="Times New Roman"/>
          <w:color w:val="000000" w:themeColor="text1"/>
        </w:rPr>
        <w:t xml:space="preserve"> (</w:t>
      </w:r>
      <w:proofErr w:type="spellStart"/>
      <w:r w:rsidR="00EF33C8" w:rsidRPr="00FD0792">
        <w:rPr>
          <w:rFonts w:ascii="Times New Roman" w:hAnsi="Times New Roman" w:cs="Times New Roman"/>
          <w:color w:val="000000" w:themeColor="text1"/>
        </w:rPr>
        <w:t>Fredberg</w:t>
      </w:r>
      <w:proofErr w:type="spellEnd"/>
      <w:r w:rsidR="00EF33C8" w:rsidRPr="00FD0792">
        <w:rPr>
          <w:rFonts w:ascii="Times New Roman" w:hAnsi="Times New Roman" w:cs="Times New Roman"/>
          <w:color w:val="000000" w:themeColor="text1"/>
        </w:rPr>
        <w:t xml:space="preserve"> et al., 2008; </w:t>
      </w:r>
      <w:r w:rsidR="0036509F" w:rsidRPr="00FD0792">
        <w:rPr>
          <w:rFonts w:ascii="Times New Roman" w:hAnsi="Times New Roman" w:cs="Times New Roman"/>
          <w:color w:val="000000" w:themeColor="text1"/>
        </w:rPr>
        <w:t xml:space="preserve">Miles and Watkins, 2007; </w:t>
      </w:r>
      <w:r w:rsidR="00EF33C8" w:rsidRPr="00FD0792">
        <w:rPr>
          <w:rFonts w:ascii="Times New Roman" w:hAnsi="Times New Roman" w:cs="Times New Roman"/>
          <w:color w:val="000000" w:themeColor="text1"/>
        </w:rPr>
        <w:t>Simons and Peterson, 2000</w:t>
      </w:r>
      <w:r w:rsidR="00BC1328" w:rsidRPr="00FD0792">
        <w:rPr>
          <w:rFonts w:ascii="Times New Roman" w:hAnsi="Times New Roman" w:cs="Times New Roman"/>
          <w:color w:val="000000" w:themeColor="text1"/>
        </w:rPr>
        <w:t>)</w:t>
      </w:r>
      <w:r w:rsidR="004874ED" w:rsidRPr="00FD0792">
        <w:rPr>
          <w:rFonts w:ascii="Times New Roman" w:hAnsi="Times New Roman" w:cs="Times New Roman"/>
          <w:color w:val="000000" w:themeColor="text1"/>
        </w:rPr>
        <w:t>, loyalty and process loss</w:t>
      </w:r>
      <w:r w:rsidR="00BC1328"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Ensley et al., 2002</w:t>
      </w:r>
      <w:r w:rsidR="0000299E" w:rsidRPr="00FD0792">
        <w:rPr>
          <w:rFonts w:ascii="Times New Roman" w:hAnsi="Times New Roman" w:cs="Times New Roman"/>
          <w:color w:val="000000" w:themeColor="text1"/>
        </w:rPr>
        <w:t xml:space="preserve">; </w:t>
      </w:r>
      <w:proofErr w:type="spellStart"/>
      <w:r w:rsidR="0000299E" w:rsidRPr="00FD0792">
        <w:rPr>
          <w:rFonts w:ascii="Times New Roman" w:hAnsi="Times New Roman" w:cs="Times New Roman"/>
          <w:color w:val="000000" w:themeColor="text1"/>
        </w:rPr>
        <w:t>Haleblian</w:t>
      </w:r>
      <w:proofErr w:type="spellEnd"/>
      <w:r w:rsidR="0000299E" w:rsidRPr="00FD0792">
        <w:rPr>
          <w:rFonts w:ascii="Times New Roman" w:hAnsi="Times New Roman" w:cs="Times New Roman"/>
          <w:color w:val="000000" w:themeColor="text1"/>
        </w:rPr>
        <w:t xml:space="preserve"> and Finkelstein, 1993</w:t>
      </w:r>
      <w:r w:rsidR="00BC1328" w:rsidRPr="00FD0792">
        <w:rPr>
          <w:rFonts w:ascii="Times New Roman" w:hAnsi="Times New Roman" w:cs="Times New Roman"/>
          <w:color w:val="000000" w:themeColor="text1"/>
        </w:rPr>
        <w:t>)</w:t>
      </w:r>
      <w:r w:rsidR="004874ED" w:rsidRPr="00FD0792">
        <w:rPr>
          <w:rFonts w:ascii="Times New Roman" w:hAnsi="Times New Roman" w:cs="Times New Roman"/>
          <w:color w:val="000000" w:themeColor="text1"/>
        </w:rPr>
        <w:t xml:space="preserve">. </w:t>
      </w:r>
    </w:p>
    <w:p w:rsidR="004C6C99" w:rsidRPr="00FD0792" w:rsidRDefault="004C6C99" w:rsidP="001E5B51">
      <w:pPr>
        <w:spacing w:after="0" w:line="240" w:lineRule="auto"/>
        <w:jc w:val="both"/>
        <w:rPr>
          <w:rFonts w:ascii="Times New Roman" w:hAnsi="Times New Roman" w:cs="Times New Roman"/>
          <w:color w:val="000000" w:themeColor="text1"/>
        </w:rPr>
      </w:pPr>
    </w:p>
    <w:p w:rsidR="00B60BFC" w:rsidRPr="00FD0792" w:rsidRDefault="00527DE5"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i/>
          <w:color w:val="000000" w:themeColor="text1"/>
        </w:rPr>
        <w:t>TM Team Shared Capabilities</w:t>
      </w:r>
      <w:r w:rsidRPr="00FD0792">
        <w:rPr>
          <w:rFonts w:ascii="Times New Roman" w:hAnsi="Times New Roman" w:cs="Times New Roman"/>
          <w:color w:val="000000" w:themeColor="text1"/>
        </w:rPr>
        <w:t xml:space="preserve"> has items such as shared vision</w:t>
      </w:r>
      <w:r w:rsidR="00BC1328" w:rsidRPr="00FD0792">
        <w:rPr>
          <w:rFonts w:ascii="Times New Roman" w:hAnsi="Times New Roman" w:cs="Times New Roman"/>
          <w:color w:val="000000" w:themeColor="text1"/>
        </w:rPr>
        <w:t xml:space="preserve"> (</w:t>
      </w:r>
      <w:r w:rsidR="0036509F" w:rsidRPr="00FD0792">
        <w:rPr>
          <w:rFonts w:ascii="Times New Roman" w:hAnsi="Times New Roman" w:cs="Times New Roman"/>
          <w:color w:val="000000" w:themeColor="text1"/>
        </w:rPr>
        <w:t>Miles and Watkins, 2007</w:t>
      </w:r>
      <w:r w:rsidR="00BC1328"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shared resources</w:t>
      </w:r>
      <w:r w:rsidR="00BC1328" w:rsidRPr="00FD0792">
        <w:rPr>
          <w:rFonts w:ascii="Times New Roman" w:hAnsi="Times New Roman" w:cs="Times New Roman"/>
          <w:color w:val="000000" w:themeColor="text1"/>
        </w:rPr>
        <w:t xml:space="preserve"> (</w:t>
      </w:r>
      <w:proofErr w:type="spellStart"/>
      <w:r w:rsidR="000378C3" w:rsidRPr="00FD0792">
        <w:rPr>
          <w:rFonts w:ascii="Times New Roman" w:hAnsi="Times New Roman" w:cs="Times New Roman"/>
          <w:color w:val="000000" w:themeColor="text1"/>
        </w:rPr>
        <w:t>Lohrke</w:t>
      </w:r>
      <w:proofErr w:type="spellEnd"/>
      <w:r w:rsidR="000378C3" w:rsidRPr="00FD0792">
        <w:rPr>
          <w:rFonts w:ascii="Times New Roman" w:hAnsi="Times New Roman" w:cs="Times New Roman"/>
          <w:color w:val="000000" w:themeColor="text1"/>
        </w:rPr>
        <w:t xml:space="preserve"> et al., 2004; </w:t>
      </w:r>
      <w:proofErr w:type="spellStart"/>
      <w:r w:rsidR="0000299E" w:rsidRPr="00FD0792">
        <w:rPr>
          <w:rFonts w:ascii="Times New Roman" w:hAnsi="Times New Roman" w:cs="Times New Roman"/>
          <w:color w:val="000000" w:themeColor="text1"/>
        </w:rPr>
        <w:t>Zaccaro</w:t>
      </w:r>
      <w:proofErr w:type="spellEnd"/>
      <w:r w:rsidR="0000299E" w:rsidRPr="00FD0792">
        <w:rPr>
          <w:rFonts w:ascii="Times New Roman" w:hAnsi="Times New Roman" w:cs="Times New Roman"/>
          <w:color w:val="000000" w:themeColor="text1"/>
        </w:rPr>
        <w:t xml:space="preserve"> et al., 2001</w:t>
      </w:r>
      <w:r w:rsidR="00BC1328"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shared leadership</w:t>
      </w:r>
      <w:r w:rsidR="00BC1328" w:rsidRPr="00FD0792">
        <w:rPr>
          <w:rFonts w:ascii="Times New Roman" w:hAnsi="Times New Roman" w:cs="Times New Roman"/>
          <w:color w:val="000000" w:themeColor="text1"/>
        </w:rPr>
        <w:t xml:space="preserve"> (</w:t>
      </w:r>
      <w:r w:rsidR="0036509F" w:rsidRPr="00FD0792">
        <w:rPr>
          <w:rFonts w:ascii="Times New Roman" w:hAnsi="Times New Roman" w:cs="Times New Roman"/>
          <w:color w:val="000000" w:themeColor="text1"/>
        </w:rPr>
        <w:t>Edmondson et al., 2003</w:t>
      </w:r>
      <w:r w:rsidR="00BC1328"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and shared power. </w:t>
      </w:r>
      <w:r w:rsidRPr="00FD0792">
        <w:rPr>
          <w:rFonts w:ascii="Times New Roman" w:hAnsi="Times New Roman" w:cs="Times New Roman"/>
          <w:i/>
          <w:color w:val="000000" w:themeColor="text1"/>
        </w:rPr>
        <w:t xml:space="preserve">Individual Characteristics </w:t>
      </w:r>
      <w:r w:rsidR="00BC1328" w:rsidRPr="00FD0792">
        <w:rPr>
          <w:rFonts w:ascii="Times New Roman" w:hAnsi="Times New Roman" w:cs="Times New Roman"/>
          <w:color w:val="000000" w:themeColor="text1"/>
        </w:rPr>
        <w:t xml:space="preserve">consists of the </w:t>
      </w:r>
      <w:r w:rsidRPr="00FD0792">
        <w:rPr>
          <w:rFonts w:ascii="Times New Roman" w:hAnsi="Times New Roman" w:cs="Times New Roman"/>
          <w:color w:val="000000" w:themeColor="text1"/>
        </w:rPr>
        <w:t>items such as individual goals, individual interests</w:t>
      </w:r>
      <w:r w:rsidR="00BC1328" w:rsidRPr="00FD0792">
        <w:rPr>
          <w:rFonts w:ascii="Times New Roman" w:hAnsi="Times New Roman" w:cs="Times New Roman"/>
          <w:color w:val="000000" w:themeColor="text1"/>
        </w:rPr>
        <w:t xml:space="preserve"> (</w:t>
      </w:r>
      <w:proofErr w:type="spellStart"/>
      <w:r w:rsidR="0000299E" w:rsidRPr="00FD0792">
        <w:rPr>
          <w:rFonts w:ascii="Times New Roman" w:hAnsi="Times New Roman" w:cs="Times New Roman"/>
          <w:color w:val="000000" w:themeColor="text1"/>
        </w:rPr>
        <w:t>Sternad</w:t>
      </w:r>
      <w:proofErr w:type="spellEnd"/>
      <w:r w:rsidR="0000299E" w:rsidRPr="00FD0792">
        <w:rPr>
          <w:rFonts w:ascii="Times New Roman" w:hAnsi="Times New Roman" w:cs="Times New Roman"/>
          <w:color w:val="000000" w:themeColor="text1"/>
        </w:rPr>
        <w:t xml:space="preserve"> and Schwarz-</w:t>
      </w:r>
      <w:proofErr w:type="spellStart"/>
      <w:r w:rsidR="0000299E" w:rsidRPr="00FD0792">
        <w:rPr>
          <w:rFonts w:ascii="Times New Roman" w:hAnsi="Times New Roman" w:cs="Times New Roman"/>
          <w:color w:val="000000" w:themeColor="text1"/>
        </w:rPr>
        <w:t>Musch</w:t>
      </w:r>
      <w:proofErr w:type="spellEnd"/>
      <w:r w:rsidR="0000299E" w:rsidRPr="00FD0792">
        <w:rPr>
          <w:rFonts w:ascii="Times New Roman" w:hAnsi="Times New Roman" w:cs="Times New Roman"/>
          <w:color w:val="000000" w:themeColor="text1"/>
        </w:rPr>
        <w:t>, 2011</w:t>
      </w:r>
      <w:r w:rsidR="00BC1328"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individual competencies, individual confidence, </w:t>
      </w:r>
      <w:proofErr w:type="spellStart"/>
      <w:r w:rsidRPr="00FD0792">
        <w:rPr>
          <w:rFonts w:ascii="Times New Roman" w:hAnsi="Times New Roman" w:cs="Times New Roman"/>
          <w:color w:val="000000" w:themeColor="text1"/>
        </w:rPr>
        <w:t>behavioral</w:t>
      </w:r>
      <w:proofErr w:type="spellEnd"/>
      <w:r w:rsidRPr="00FD0792">
        <w:rPr>
          <w:rFonts w:ascii="Times New Roman" w:hAnsi="Times New Roman" w:cs="Times New Roman"/>
          <w:color w:val="000000" w:themeColor="text1"/>
        </w:rPr>
        <w:t xml:space="preserve"> integration</w:t>
      </w:r>
      <w:r w:rsidR="00BC1328"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Carpenter, 2002</w:t>
      </w:r>
      <w:r w:rsidR="0000299E" w:rsidRPr="00FD0792">
        <w:rPr>
          <w:rFonts w:ascii="Times New Roman" w:hAnsi="Times New Roman" w:cs="Times New Roman"/>
          <w:color w:val="000000" w:themeColor="text1"/>
        </w:rPr>
        <w:t xml:space="preserve">; </w:t>
      </w:r>
      <w:proofErr w:type="spellStart"/>
      <w:r w:rsidR="0000299E" w:rsidRPr="00FD0792">
        <w:rPr>
          <w:rFonts w:ascii="Times New Roman" w:hAnsi="Times New Roman" w:cs="Times New Roman"/>
          <w:color w:val="000000" w:themeColor="text1"/>
        </w:rPr>
        <w:t>Sternad</w:t>
      </w:r>
      <w:proofErr w:type="spellEnd"/>
      <w:r w:rsidR="0000299E" w:rsidRPr="00FD0792">
        <w:rPr>
          <w:rFonts w:ascii="Times New Roman" w:hAnsi="Times New Roman" w:cs="Times New Roman"/>
          <w:color w:val="000000" w:themeColor="text1"/>
        </w:rPr>
        <w:t xml:space="preserve"> and Schwarz-</w:t>
      </w:r>
      <w:proofErr w:type="spellStart"/>
      <w:r w:rsidR="0000299E" w:rsidRPr="00FD0792">
        <w:rPr>
          <w:rFonts w:ascii="Times New Roman" w:hAnsi="Times New Roman" w:cs="Times New Roman"/>
          <w:color w:val="000000" w:themeColor="text1"/>
        </w:rPr>
        <w:t>Musch</w:t>
      </w:r>
      <w:proofErr w:type="spellEnd"/>
      <w:r w:rsidR="0000299E" w:rsidRPr="00FD0792">
        <w:rPr>
          <w:rFonts w:ascii="Times New Roman" w:hAnsi="Times New Roman" w:cs="Times New Roman"/>
          <w:color w:val="000000" w:themeColor="text1"/>
        </w:rPr>
        <w:t>, 2011</w:t>
      </w:r>
      <w:r w:rsidR="000378C3" w:rsidRPr="00FD0792">
        <w:rPr>
          <w:rFonts w:ascii="Times New Roman" w:hAnsi="Times New Roman" w:cs="Times New Roman"/>
          <w:color w:val="000000" w:themeColor="text1"/>
        </w:rPr>
        <w:t xml:space="preserve">; </w:t>
      </w:r>
      <w:proofErr w:type="spellStart"/>
      <w:r w:rsidR="000378C3" w:rsidRPr="00FD0792">
        <w:rPr>
          <w:rFonts w:ascii="Times New Roman" w:hAnsi="Times New Roman" w:cs="Times New Roman"/>
          <w:color w:val="000000" w:themeColor="text1"/>
        </w:rPr>
        <w:t>Tihanyi</w:t>
      </w:r>
      <w:proofErr w:type="spellEnd"/>
      <w:r w:rsidR="000378C3" w:rsidRPr="00FD0792">
        <w:rPr>
          <w:rFonts w:ascii="Times New Roman" w:hAnsi="Times New Roman" w:cs="Times New Roman"/>
          <w:color w:val="000000" w:themeColor="text1"/>
        </w:rPr>
        <w:t xml:space="preserve"> et al., </w:t>
      </w:r>
      <w:proofErr w:type="gramStart"/>
      <w:r w:rsidR="000378C3" w:rsidRPr="00FD0792">
        <w:rPr>
          <w:rFonts w:ascii="Times New Roman" w:hAnsi="Times New Roman" w:cs="Times New Roman"/>
          <w:color w:val="000000" w:themeColor="text1"/>
        </w:rPr>
        <w:t>2000;</w:t>
      </w:r>
      <w:proofErr w:type="gramEnd"/>
      <w:r w:rsidR="00BC1328"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greed and ethics. </w:t>
      </w:r>
      <w:r w:rsidRPr="00FD0792">
        <w:rPr>
          <w:rFonts w:ascii="Times New Roman" w:hAnsi="Times New Roman" w:cs="Times New Roman"/>
          <w:i/>
          <w:color w:val="000000" w:themeColor="text1"/>
        </w:rPr>
        <w:t>Task Characteristics</w:t>
      </w:r>
      <w:r w:rsidRPr="00FD0792">
        <w:rPr>
          <w:rFonts w:ascii="Times New Roman" w:hAnsi="Times New Roman" w:cs="Times New Roman"/>
          <w:color w:val="000000" w:themeColor="text1"/>
        </w:rPr>
        <w:t xml:space="preserve"> has items such as task complexity </w:t>
      </w:r>
      <w:r w:rsidR="00BC1328" w:rsidRPr="00FD0792">
        <w:rPr>
          <w:rFonts w:ascii="Times New Roman" w:hAnsi="Times New Roman" w:cs="Times New Roman"/>
          <w:color w:val="000000" w:themeColor="text1"/>
        </w:rPr>
        <w:t>(</w:t>
      </w:r>
      <w:proofErr w:type="spellStart"/>
      <w:r w:rsidR="0036509F" w:rsidRPr="00FD0792">
        <w:rPr>
          <w:rFonts w:ascii="Times New Roman" w:hAnsi="Times New Roman" w:cs="Times New Roman"/>
          <w:color w:val="000000" w:themeColor="text1"/>
        </w:rPr>
        <w:t>Sternad</w:t>
      </w:r>
      <w:proofErr w:type="spellEnd"/>
      <w:r w:rsidR="0036509F" w:rsidRPr="00FD0792">
        <w:rPr>
          <w:rFonts w:ascii="Times New Roman" w:hAnsi="Times New Roman" w:cs="Times New Roman"/>
          <w:color w:val="000000" w:themeColor="text1"/>
        </w:rPr>
        <w:t xml:space="preserve"> and Schwarz-</w:t>
      </w:r>
      <w:proofErr w:type="spellStart"/>
      <w:r w:rsidR="0036509F" w:rsidRPr="00FD0792">
        <w:rPr>
          <w:rFonts w:ascii="Times New Roman" w:hAnsi="Times New Roman" w:cs="Times New Roman"/>
          <w:color w:val="000000" w:themeColor="text1"/>
        </w:rPr>
        <w:t>Musch</w:t>
      </w:r>
      <w:proofErr w:type="spellEnd"/>
      <w:r w:rsidR="0036509F" w:rsidRPr="00FD0792">
        <w:rPr>
          <w:rFonts w:ascii="Times New Roman" w:hAnsi="Times New Roman" w:cs="Times New Roman"/>
          <w:color w:val="000000" w:themeColor="text1"/>
        </w:rPr>
        <w:t>, 2011</w:t>
      </w:r>
      <w:r w:rsidR="00BC1328" w:rsidRPr="00FD0792">
        <w:rPr>
          <w:rFonts w:ascii="Times New Roman" w:hAnsi="Times New Roman" w:cs="Times New Roman"/>
          <w:color w:val="000000" w:themeColor="text1"/>
        </w:rPr>
        <w:t xml:space="preserve">) </w:t>
      </w:r>
      <w:r w:rsidRPr="00FD0792">
        <w:rPr>
          <w:rFonts w:ascii="Times New Roman" w:hAnsi="Times New Roman" w:cs="Times New Roman"/>
          <w:color w:val="000000" w:themeColor="text1"/>
        </w:rPr>
        <w:t>and goal uncertainty</w:t>
      </w:r>
      <w:r w:rsidR="00BC1328" w:rsidRPr="00FD0792">
        <w:rPr>
          <w:rFonts w:ascii="Times New Roman" w:hAnsi="Times New Roman" w:cs="Times New Roman"/>
          <w:color w:val="000000" w:themeColor="text1"/>
        </w:rPr>
        <w:t xml:space="preserve"> (</w:t>
      </w:r>
      <w:proofErr w:type="spellStart"/>
      <w:r w:rsidR="0036509F" w:rsidRPr="00FD0792">
        <w:rPr>
          <w:rFonts w:ascii="Times New Roman" w:hAnsi="Times New Roman" w:cs="Times New Roman"/>
          <w:color w:val="000000" w:themeColor="text1"/>
        </w:rPr>
        <w:t>Sternad</w:t>
      </w:r>
      <w:proofErr w:type="spellEnd"/>
      <w:r w:rsidR="0036509F" w:rsidRPr="00FD0792">
        <w:rPr>
          <w:rFonts w:ascii="Times New Roman" w:hAnsi="Times New Roman" w:cs="Times New Roman"/>
          <w:color w:val="000000" w:themeColor="text1"/>
        </w:rPr>
        <w:t xml:space="preserve"> and Schwarz-</w:t>
      </w:r>
      <w:proofErr w:type="spellStart"/>
      <w:r w:rsidR="0036509F" w:rsidRPr="00FD0792">
        <w:rPr>
          <w:rFonts w:ascii="Times New Roman" w:hAnsi="Times New Roman" w:cs="Times New Roman"/>
          <w:color w:val="000000" w:themeColor="text1"/>
        </w:rPr>
        <w:t>Musch</w:t>
      </w:r>
      <w:proofErr w:type="spellEnd"/>
      <w:r w:rsidR="0036509F" w:rsidRPr="00FD0792">
        <w:rPr>
          <w:rFonts w:ascii="Times New Roman" w:hAnsi="Times New Roman" w:cs="Times New Roman"/>
          <w:color w:val="000000" w:themeColor="text1"/>
        </w:rPr>
        <w:t>, 2011</w:t>
      </w:r>
      <w:r w:rsidR="00BC1328"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w:t>
      </w:r>
      <w:r w:rsidRPr="00FD0792">
        <w:rPr>
          <w:rFonts w:ascii="Times New Roman" w:hAnsi="Times New Roman" w:cs="Times New Roman"/>
          <w:i/>
          <w:color w:val="000000" w:themeColor="text1"/>
        </w:rPr>
        <w:t xml:space="preserve">CEO Characteristics </w:t>
      </w:r>
      <w:r w:rsidRPr="00FD0792">
        <w:rPr>
          <w:rFonts w:ascii="Times New Roman" w:hAnsi="Times New Roman" w:cs="Times New Roman"/>
          <w:color w:val="000000" w:themeColor="text1"/>
        </w:rPr>
        <w:t>has items such as dominance</w:t>
      </w:r>
      <w:r w:rsidR="00BC1328" w:rsidRPr="00FD0792">
        <w:rPr>
          <w:rFonts w:ascii="Times New Roman" w:hAnsi="Times New Roman" w:cs="Times New Roman"/>
          <w:color w:val="000000" w:themeColor="text1"/>
        </w:rPr>
        <w:t xml:space="preserve"> (</w:t>
      </w:r>
      <w:proofErr w:type="spellStart"/>
      <w:r w:rsidR="00713709" w:rsidRPr="00FD0792">
        <w:rPr>
          <w:rFonts w:ascii="Times New Roman" w:hAnsi="Times New Roman" w:cs="Times New Roman"/>
          <w:color w:val="000000" w:themeColor="text1"/>
        </w:rPr>
        <w:t>Haleblian</w:t>
      </w:r>
      <w:proofErr w:type="spellEnd"/>
      <w:r w:rsidR="00713709" w:rsidRPr="00FD0792">
        <w:rPr>
          <w:rFonts w:ascii="Times New Roman" w:hAnsi="Times New Roman" w:cs="Times New Roman"/>
          <w:color w:val="000000" w:themeColor="text1"/>
        </w:rPr>
        <w:t xml:space="preserve"> and Finkelstein, 1993</w:t>
      </w:r>
      <w:r w:rsidR="00BC1328"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retirement stage, CEO tenure, leadership style </w:t>
      </w:r>
      <w:r w:rsidR="00BC1328" w:rsidRPr="00FD0792">
        <w:rPr>
          <w:rFonts w:ascii="Times New Roman" w:hAnsi="Times New Roman" w:cs="Times New Roman"/>
          <w:color w:val="000000" w:themeColor="text1"/>
        </w:rPr>
        <w:t>(</w:t>
      </w:r>
      <w:r w:rsidR="0036509F" w:rsidRPr="00FD0792">
        <w:rPr>
          <w:rFonts w:ascii="Times New Roman" w:hAnsi="Times New Roman" w:cs="Times New Roman"/>
          <w:color w:val="000000" w:themeColor="text1"/>
        </w:rPr>
        <w:t xml:space="preserve">Ensley et al., 2003; </w:t>
      </w:r>
      <w:proofErr w:type="spellStart"/>
      <w:r w:rsidR="0000299E" w:rsidRPr="00FD0792">
        <w:rPr>
          <w:rFonts w:ascii="Times New Roman" w:hAnsi="Times New Roman" w:cs="Times New Roman"/>
          <w:color w:val="000000" w:themeColor="text1"/>
        </w:rPr>
        <w:t>Zaccaro</w:t>
      </w:r>
      <w:proofErr w:type="spellEnd"/>
      <w:r w:rsidR="0000299E" w:rsidRPr="00FD0792">
        <w:rPr>
          <w:rFonts w:ascii="Times New Roman" w:hAnsi="Times New Roman" w:cs="Times New Roman"/>
          <w:color w:val="000000" w:themeColor="text1"/>
        </w:rPr>
        <w:t xml:space="preserve"> et al., 2001</w:t>
      </w:r>
      <w:r w:rsidR="00BC1328" w:rsidRPr="00FD0792">
        <w:rPr>
          <w:rFonts w:ascii="Times New Roman" w:hAnsi="Times New Roman" w:cs="Times New Roman"/>
          <w:color w:val="000000" w:themeColor="text1"/>
        </w:rPr>
        <w:t xml:space="preserve">) </w:t>
      </w:r>
      <w:r w:rsidRPr="00FD0792">
        <w:rPr>
          <w:rFonts w:ascii="Times New Roman" w:hAnsi="Times New Roman" w:cs="Times New Roman"/>
          <w:color w:val="000000" w:themeColor="text1"/>
        </w:rPr>
        <w:t xml:space="preserve">and power. </w:t>
      </w:r>
      <w:r w:rsidR="00F84139" w:rsidRPr="00FD0792">
        <w:rPr>
          <w:rFonts w:ascii="Times New Roman" w:hAnsi="Times New Roman" w:cs="Times New Roman"/>
          <w:i/>
          <w:color w:val="000000" w:themeColor="text1"/>
        </w:rPr>
        <w:t>Environmental Factors</w:t>
      </w:r>
      <w:r w:rsidR="00F84139" w:rsidRPr="00FD0792">
        <w:rPr>
          <w:rFonts w:ascii="Times New Roman" w:hAnsi="Times New Roman" w:cs="Times New Roman"/>
          <w:color w:val="000000" w:themeColor="text1"/>
        </w:rPr>
        <w:t xml:space="preserve"> comprises CEO succession plan, sales growth, large debts &amp; leverage, board of </w:t>
      </w:r>
      <w:proofErr w:type="gramStart"/>
      <w:r w:rsidR="00F84139" w:rsidRPr="00FD0792">
        <w:rPr>
          <w:rFonts w:ascii="Times New Roman" w:hAnsi="Times New Roman" w:cs="Times New Roman"/>
          <w:color w:val="000000" w:themeColor="text1"/>
        </w:rPr>
        <w:t>directors</w:t>
      </w:r>
      <w:proofErr w:type="gramEnd"/>
      <w:r w:rsidR="00F84139" w:rsidRPr="00FD0792">
        <w:rPr>
          <w:rFonts w:ascii="Times New Roman" w:hAnsi="Times New Roman" w:cs="Times New Roman"/>
          <w:color w:val="000000" w:themeColor="text1"/>
        </w:rPr>
        <w:t xml:space="preserve"> influence, organizational strategy/norms</w:t>
      </w:r>
      <w:r w:rsidR="00BC1328" w:rsidRPr="00FD0792">
        <w:rPr>
          <w:rFonts w:ascii="Times New Roman" w:hAnsi="Times New Roman" w:cs="Times New Roman"/>
          <w:color w:val="000000" w:themeColor="text1"/>
        </w:rPr>
        <w:t xml:space="preserve"> (</w:t>
      </w:r>
      <w:r w:rsidR="00EF33C8" w:rsidRPr="00FD0792">
        <w:rPr>
          <w:rFonts w:ascii="Times New Roman" w:hAnsi="Times New Roman" w:cs="Times New Roman"/>
          <w:color w:val="000000" w:themeColor="text1"/>
        </w:rPr>
        <w:t xml:space="preserve">Carpenter, 2002; </w:t>
      </w:r>
      <w:proofErr w:type="spellStart"/>
      <w:r w:rsidR="00EF33C8" w:rsidRPr="00FD0792">
        <w:rPr>
          <w:rFonts w:ascii="Times New Roman" w:hAnsi="Times New Roman" w:cs="Times New Roman"/>
          <w:color w:val="000000" w:themeColor="text1"/>
        </w:rPr>
        <w:t>Fredberg</w:t>
      </w:r>
      <w:proofErr w:type="spellEnd"/>
      <w:r w:rsidR="00EF33C8" w:rsidRPr="00FD0792">
        <w:rPr>
          <w:rFonts w:ascii="Times New Roman" w:hAnsi="Times New Roman" w:cs="Times New Roman"/>
          <w:color w:val="000000" w:themeColor="text1"/>
        </w:rPr>
        <w:t xml:space="preserve"> et al., 2008; </w:t>
      </w:r>
      <w:r w:rsidR="00BC7A73" w:rsidRPr="00FD0792">
        <w:rPr>
          <w:rFonts w:ascii="Times New Roman" w:hAnsi="Times New Roman" w:cs="Times New Roman"/>
          <w:color w:val="000000" w:themeColor="text1"/>
        </w:rPr>
        <w:t xml:space="preserve">Knight et al., 1999; </w:t>
      </w:r>
      <w:r w:rsidR="00EF33C8" w:rsidRPr="00FD0792">
        <w:rPr>
          <w:rFonts w:ascii="Times New Roman" w:hAnsi="Times New Roman" w:cs="Times New Roman"/>
          <w:color w:val="000000" w:themeColor="text1"/>
        </w:rPr>
        <w:t>Li and Li, 2007</w:t>
      </w:r>
      <w:r w:rsidR="000378C3" w:rsidRPr="00FD0792">
        <w:rPr>
          <w:rFonts w:ascii="Times New Roman" w:hAnsi="Times New Roman" w:cs="Times New Roman"/>
          <w:color w:val="000000" w:themeColor="text1"/>
        </w:rPr>
        <w:t xml:space="preserve">; </w:t>
      </w:r>
      <w:proofErr w:type="spellStart"/>
      <w:r w:rsidR="000378C3" w:rsidRPr="00FD0792">
        <w:rPr>
          <w:rFonts w:ascii="Times New Roman" w:hAnsi="Times New Roman" w:cs="Times New Roman"/>
          <w:color w:val="000000" w:themeColor="text1"/>
        </w:rPr>
        <w:t>Lohrke</w:t>
      </w:r>
      <w:proofErr w:type="spellEnd"/>
      <w:r w:rsidR="000378C3" w:rsidRPr="00FD0792">
        <w:rPr>
          <w:rFonts w:ascii="Times New Roman" w:hAnsi="Times New Roman" w:cs="Times New Roman"/>
          <w:color w:val="000000" w:themeColor="text1"/>
        </w:rPr>
        <w:t xml:space="preserve"> et al., 2004</w:t>
      </w:r>
      <w:r w:rsidR="0036509F" w:rsidRPr="00FD0792">
        <w:rPr>
          <w:rFonts w:ascii="Times New Roman" w:hAnsi="Times New Roman" w:cs="Times New Roman"/>
          <w:color w:val="000000" w:themeColor="text1"/>
        </w:rPr>
        <w:t xml:space="preserve">; </w:t>
      </w:r>
      <w:proofErr w:type="spellStart"/>
      <w:r w:rsidR="0036509F" w:rsidRPr="00FD0792">
        <w:rPr>
          <w:rFonts w:ascii="Times New Roman" w:hAnsi="Times New Roman" w:cs="Times New Roman"/>
          <w:color w:val="000000" w:themeColor="text1"/>
        </w:rPr>
        <w:t>Sternad</w:t>
      </w:r>
      <w:proofErr w:type="spellEnd"/>
      <w:r w:rsidR="0036509F" w:rsidRPr="00FD0792">
        <w:rPr>
          <w:rFonts w:ascii="Times New Roman" w:hAnsi="Times New Roman" w:cs="Times New Roman"/>
          <w:color w:val="000000" w:themeColor="text1"/>
        </w:rPr>
        <w:t xml:space="preserve"> and Schwarz-</w:t>
      </w:r>
      <w:proofErr w:type="spellStart"/>
      <w:r w:rsidR="0036509F" w:rsidRPr="00FD0792">
        <w:rPr>
          <w:rFonts w:ascii="Times New Roman" w:hAnsi="Times New Roman" w:cs="Times New Roman"/>
          <w:color w:val="000000" w:themeColor="text1"/>
        </w:rPr>
        <w:t>Musch</w:t>
      </w:r>
      <w:proofErr w:type="spellEnd"/>
      <w:r w:rsidR="0036509F" w:rsidRPr="00FD0792">
        <w:rPr>
          <w:rFonts w:ascii="Times New Roman" w:hAnsi="Times New Roman" w:cs="Times New Roman"/>
          <w:color w:val="000000" w:themeColor="text1"/>
        </w:rPr>
        <w:t>, 2011</w:t>
      </w:r>
      <w:r w:rsidR="00BC1328" w:rsidRPr="00FD0792">
        <w:rPr>
          <w:rFonts w:ascii="Times New Roman" w:hAnsi="Times New Roman" w:cs="Times New Roman"/>
          <w:color w:val="000000" w:themeColor="text1"/>
        </w:rPr>
        <w:t>)</w:t>
      </w:r>
      <w:r w:rsidR="00F84139" w:rsidRPr="00FD0792">
        <w:rPr>
          <w:rFonts w:ascii="Times New Roman" w:hAnsi="Times New Roman" w:cs="Times New Roman"/>
          <w:color w:val="000000" w:themeColor="text1"/>
        </w:rPr>
        <w:t xml:space="preserve">, booming economy, stock price, shareholder interests, Wall street expectations and CPA firm behaviour. TM Team conflicts factor comprises cognitive conflict </w:t>
      </w:r>
      <w:r w:rsidR="00EF33C8" w:rsidRPr="00FD0792">
        <w:rPr>
          <w:rFonts w:ascii="Times New Roman" w:hAnsi="Times New Roman" w:cs="Times New Roman"/>
          <w:color w:val="000000" w:themeColor="text1"/>
        </w:rPr>
        <w:t xml:space="preserve">(Li and Li, 2007) </w:t>
      </w:r>
      <w:r w:rsidR="00F84139" w:rsidRPr="00FD0792">
        <w:rPr>
          <w:rFonts w:ascii="Times New Roman" w:hAnsi="Times New Roman" w:cs="Times New Roman"/>
          <w:color w:val="000000" w:themeColor="text1"/>
        </w:rPr>
        <w:t>and affective conflict</w:t>
      </w:r>
      <w:r w:rsidR="00EF33C8" w:rsidRPr="00FD0792">
        <w:rPr>
          <w:rFonts w:ascii="Times New Roman" w:hAnsi="Times New Roman" w:cs="Times New Roman"/>
          <w:color w:val="000000" w:themeColor="text1"/>
        </w:rPr>
        <w:t xml:space="preserve"> (Ensley et al., 2002</w:t>
      </w:r>
      <w:r w:rsidR="0000299E" w:rsidRPr="00FD0792">
        <w:rPr>
          <w:rFonts w:ascii="Times New Roman" w:hAnsi="Times New Roman" w:cs="Times New Roman"/>
          <w:color w:val="000000" w:themeColor="text1"/>
        </w:rPr>
        <w:t xml:space="preserve">; </w:t>
      </w:r>
      <w:proofErr w:type="spellStart"/>
      <w:r w:rsidR="0000299E" w:rsidRPr="00FD0792">
        <w:rPr>
          <w:rFonts w:ascii="Times New Roman" w:hAnsi="Times New Roman" w:cs="Times New Roman"/>
          <w:color w:val="000000" w:themeColor="text1"/>
        </w:rPr>
        <w:t>Sternad</w:t>
      </w:r>
      <w:proofErr w:type="spellEnd"/>
      <w:r w:rsidR="0000299E" w:rsidRPr="00FD0792">
        <w:rPr>
          <w:rFonts w:ascii="Times New Roman" w:hAnsi="Times New Roman" w:cs="Times New Roman"/>
          <w:color w:val="000000" w:themeColor="text1"/>
        </w:rPr>
        <w:t xml:space="preserve"> and Schwarz-</w:t>
      </w:r>
      <w:proofErr w:type="spellStart"/>
      <w:r w:rsidR="0000299E" w:rsidRPr="00FD0792">
        <w:rPr>
          <w:rFonts w:ascii="Times New Roman" w:hAnsi="Times New Roman" w:cs="Times New Roman"/>
          <w:color w:val="000000" w:themeColor="text1"/>
        </w:rPr>
        <w:t>Musch</w:t>
      </w:r>
      <w:proofErr w:type="spellEnd"/>
      <w:r w:rsidR="0000299E" w:rsidRPr="00FD0792">
        <w:rPr>
          <w:rFonts w:ascii="Times New Roman" w:hAnsi="Times New Roman" w:cs="Times New Roman"/>
          <w:color w:val="000000" w:themeColor="text1"/>
        </w:rPr>
        <w:t xml:space="preserve">, 2011; </w:t>
      </w:r>
      <w:proofErr w:type="spellStart"/>
      <w:r w:rsidR="0000299E" w:rsidRPr="00FD0792">
        <w:rPr>
          <w:rFonts w:ascii="Times New Roman" w:hAnsi="Times New Roman" w:cs="Times New Roman"/>
          <w:color w:val="000000" w:themeColor="text1"/>
        </w:rPr>
        <w:t>Zaccaro</w:t>
      </w:r>
      <w:proofErr w:type="spellEnd"/>
      <w:r w:rsidR="0000299E" w:rsidRPr="00FD0792">
        <w:rPr>
          <w:rFonts w:ascii="Times New Roman" w:hAnsi="Times New Roman" w:cs="Times New Roman"/>
          <w:color w:val="000000" w:themeColor="text1"/>
        </w:rPr>
        <w:t xml:space="preserve"> et al., 2001</w:t>
      </w:r>
      <w:r w:rsidR="00EF33C8" w:rsidRPr="00FD0792">
        <w:rPr>
          <w:rFonts w:ascii="Times New Roman" w:hAnsi="Times New Roman" w:cs="Times New Roman"/>
          <w:color w:val="000000" w:themeColor="text1"/>
        </w:rPr>
        <w:t>)</w:t>
      </w:r>
      <w:r w:rsidR="00F84139" w:rsidRPr="00FD0792">
        <w:rPr>
          <w:rFonts w:ascii="Times New Roman" w:hAnsi="Times New Roman" w:cs="Times New Roman"/>
          <w:color w:val="000000" w:themeColor="text1"/>
        </w:rPr>
        <w:t xml:space="preserve">. </w:t>
      </w:r>
      <w:r w:rsidR="004A13B3" w:rsidRPr="00FD0792">
        <w:rPr>
          <w:rFonts w:ascii="Times New Roman" w:hAnsi="Times New Roman" w:cs="Times New Roman"/>
          <w:color w:val="000000" w:themeColor="text1"/>
        </w:rPr>
        <w:t xml:space="preserve">According to </w:t>
      </w:r>
      <w:proofErr w:type="spellStart"/>
      <w:r w:rsidR="004A13B3" w:rsidRPr="00FD0792">
        <w:rPr>
          <w:rFonts w:ascii="Times New Roman" w:hAnsi="Times New Roman" w:cs="Times New Roman"/>
          <w:color w:val="000000" w:themeColor="text1"/>
        </w:rPr>
        <w:t>Hambrick</w:t>
      </w:r>
      <w:proofErr w:type="spellEnd"/>
      <w:r w:rsidR="004A13B3" w:rsidRPr="00FD0792">
        <w:rPr>
          <w:rFonts w:ascii="Times New Roman" w:hAnsi="Times New Roman" w:cs="Times New Roman"/>
          <w:color w:val="000000" w:themeColor="text1"/>
        </w:rPr>
        <w:t xml:space="preserve"> and Mason (1984), top management team performance has impact of managerial background characteristics of the TMT</w:t>
      </w:r>
      <w:r w:rsidR="00654E69" w:rsidRPr="00FD0792">
        <w:rPr>
          <w:rFonts w:ascii="Times New Roman" w:hAnsi="Times New Roman" w:cs="Times New Roman"/>
          <w:color w:val="000000" w:themeColor="text1"/>
        </w:rPr>
        <w:t>, which generate the conflicts</w:t>
      </w:r>
      <w:r w:rsidR="004A13B3" w:rsidRPr="00FD0792">
        <w:rPr>
          <w:rFonts w:ascii="Times New Roman" w:hAnsi="Times New Roman" w:cs="Times New Roman"/>
          <w:color w:val="000000" w:themeColor="text1"/>
        </w:rPr>
        <w:t xml:space="preserve">. That is nothing but the </w:t>
      </w:r>
      <w:r w:rsidR="007B0EE6" w:rsidRPr="00FD0792">
        <w:rPr>
          <w:rFonts w:ascii="Times New Roman" w:hAnsi="Times New Roman" w:cs="Times New Roman"/>
          <w:color w:val="000000" w:themeColor="text1"/>
        </w:rPr>
        <w:t xml:space="preserve">TM </w:t>
      </w:r>
      <w:r w:rsidR="004A13B3" w:rsidRPr="00FD0792">
        <w:rPr>
          <w:rFonts w:ascii="Times New Roman" w:hAnsi="Times New Roman" w:cs="Times New Roman"/>
          <w:color w:val="000000" w:themeColor="text1"/>
        </w:rPr>
        <w:t xml:space="preserve">team characteristics. </w:t>
      </w:r>
      <w:r w:rsidR="00DD4C35">
        <w:rPr>
          <w:rFonts w:ascii="Times New Roman" w:hAnsi="Times New Roman" w:cs="Times New Roman"/>
          <w:color w:val="000000" w:themeColor="text1"/>
        </w:rPr>
        <w:t xml:space="preserve">Figure 1 gives the conceptual model. </w:t>
      </w:r>
    </w:p>
    <w:p w:rsidR="004C6C99" w:rsidRPr="00FD0792" w:rsidRDefault="004C6C99" w:rsidP="001E5B51">
      <w:pPr>
        <w:spacing w:after="0" w:line="240" w:lineRule="auto"/>
        <w:jc w:val="both"/>
        <w:rPr>
          <w:rFonts w:ascii="Times New Roman" w:hAnsi="Times New Roman" w:cs="Times New Roman"/>
          <w:i/>
          <w:color w:val="000000" w:themeColor="text1"/>
        </w:rPr>
      </w:pPr>
    </w:p>
    <w:p w:rsidR="00ED792B" w:rsidRPr="00FD0792" w:rsidRDefault="00052E27"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From the above literature following hypotheses can be proposed</w:t>
      </w:r>
      <w:r w:rsidR="009517FC"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w:t>
      </w:r>
    </w:p>
    <w:p w:rsidR="00052E27" w:rsidRPr="00FD0792" w:rsidRDefault="00052E27"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H1: </w:t>
      </w:r>
      <w:r w:rsidR="00CA3FDB" w:rsidRPr="00FD0792">
        <w:rPr>
          <w:rFonts w:ascii="Times New Roman" w:hAnsi="Times New Roman" w:cs="Times New Roman"/>
          <w:color w:val="000000" w:themeColor="text1"/>
        </w:rPr>
        <w:t xml:space="preserve">Top Management Team has an impact on top management team conflicts </w:t>
      </w:r>
    </w:p>
    <w:p w:rsidR="00CA3FDB" w:rsidRPr="00FD0792" w:rsidRDefault="00CA3FDB"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H2: Top Management Processes have an impact on top management team conflicts </w:t>
      </w:r>
    </w:p>
    <w:p w:rsidR="00CA3FDB" w:rsidRPr="00FD0792" w:rsidRDefault="00CA3FDB"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H3: CEO Characteristics have an impact on top management team conflicts </w:t>
      </w:r>
    </w:p>
    <w:p w:rsidR="00CA3FDB" w:rsidRPr="00FD0792" w:rsidRDefault="00CA3FDB"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H4: Environmental Factors have an impact on top management team conflicts </w:t>
      </w:r>
    </w:p>
    <w:p w:rsidR="00CA3FDB" w:rsidRPr="00FD0792" w:rsidRDefault="00CA3FDB"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H5: Top Management Team Shared Capabilities have an impact on top management team conflicts </w:t>
      </w:r>
    </w:p>
    <w:p w:rsidR="00CA3FDB" w:rsidRPr="00FD0792" w:rsidRDefault="00CA3FDB"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H6: Individual Characteristics </w:t>
      </w:r>
      <w:r w:rsidR="008D3503" w:rsidRPr="00FD0792">
        <w:rPr>
          <w:rFonts w:ascii="Times New Roman" w:hAnsi="Times New Roman" w:cs="Times New Roman"/>
          <w:color w:val="000000" w:themeColor="text1"/>
        </w:rPr>
        <w:t>can</w:t>
      </w:r>
      <w:r w:rsidRPr="00FD0792">
        <w:rPr>
          <w:rFonts w:ascii="Times New Roman" w:hAnsi="Times New Roman" w:cs="Times New Roman"/>
          <w:color w:val="000000" w:themeColor="text1"/>
        </w:rPr>
        <w:t xml:space="preserve"> impact on top management team conflicts </w:t>
      </w:r>
    </w:p>
    <w:p w:rsidR="00CA3FDB" w:rsidRPr="00FD0792" w:rsidRDefault="00CA3FDB"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H7: Task Characteristics </w:t>
      </w:r>
      <w:r w:rsidR="008D3503" w:rsidRPr="00FD0792">
        <w:rPr>
          <w:rFonts w:ascii="Times New Roman" w:hAnsi="Times New Roman" w:cs="Times New Roman"/>
          <w:color w:val="000000" w:themeColor="text1"/>
        </w:rPr>
        <w:t xml:space="preserve">can </w:t>
      </w:r>
      <w:r w:rsidRPr="00FD0792">
        <w:rPr>
          <w:rFonts w:ascii="Times New Roman" w:hAnsi="Times New Roman" w:cs="Times New Roman"/>
          <w:color w:val="000000" w:themeColor="text1"/>
        </w:rPr>
        <w:t>impact on top management team conflicts</w:t>
      </w:r>
    </w:p>
    <w:p w:rsidR="00CA3FDB" w:rsidRDefault="00CA3FDB"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H8: Top Management Team Conflicts can </w:t>
      </w:r>
      <w:proofErr w:type="gramStart"/>
      <w:r w:rsidRPr="00FD0792">
        <w:rPr>
          <w:rFonts w:ascii="Times New Roman" w:hAnsi="Times New Roman" w:cs="Times New Roman"/>
          <w:color w:val="000000" w:themeColor="text1"/>
        </w:rPr>
        <w:t>effect</w:t>
      </w:r>
      <w:proofErr w:type="gramEnd"/>
      <w:r w:rsidRPr="00FD0792">
        <w:rPr>
          <w:rFonts w:ascii="Times New Roman" w:hAnsi="Times New Roman" w:cs="Times New Roman"/>
          <w:color w:val="000000" w:themeColor="text1"/>
        </w:rPr>
        <w:t xml:space="preserve"> top management team performance. </w:t>
      </w:r>
    </w:p>
    <w:p w:rsidR="00DD4C35" w:rsidRPr="00FD0792" w:rsidRDefault="00DD4C35" w:rsidP="001E5B51">
      <w:pPr>
        <w:spacing w:after="0" w:line="240" w:lineRule="auto"/>
        <w:jc w:val="both"/>
        <w:rPr>
          <w:rFonts w:ascii="Times New Roman" w:hAnsi="Times New Roman" w:cs="Times New Roman"/>
          <w:color w:val="000000" w:themeColor="text1"/>
        </w:rPr>
      </w:pPr>
    </w:p>
    <w:p w:rsidR="00DD4C35" w:rsidRPr="00871A16" w:rsidRDefault="00DD4C35" w:rsidP="00871A16">
      <w:pPr>
        <w:pStyle w:val="ListParagraph"/>
        <w:numPr>
          <w:ilvl w:val="1"/>
          <w:numId w:val="17"/>
        </w:numPr>
        <w:spacing w:after="0" w:line="240" w:lineRule="auto"/>
        <w:jc w:val="both"/>
        <w:rPr>
          <w:rFonts w:ascii="Times New Roman" w:hAnsi="Times New Roman" w:cs="Times New Roman"/>
          <w:b/>
          <w:color w:val="000000" w:themeColor="text1"/>
        </w:rPr>
      </w:pPr>
      <w:r w:rsidRPr="00871A16">
        <w:rPr>
          <w:rFonts w:ascii="Times New Roman" w:hAnsi="Times New Roman" w:cs="Times New Roman"/>
          <w:b/>
          <w:color w:val="000000" w:themeColor="text1"/>
        </w:rPr>
        <w:t>Reasons for Conflicts in Top Management Team</w:t>
      </w:r>
    </w:p>
    <w:p w:rsidR="00DD4C35" w:rsidRPr="00FD0792" w:rsidRDefault="00DD4C35" w:rsidP="00DD4C35">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TMT team size creates communication and coordination problems (</w:t>
      </w:r>
      <w:proofErr w:type="spellStart"/>
      <w:r w:rsidRPr="00FD0792">
        <w:rPr>
          <w:rFonts w:ascii="Times New Roman" w:hAnsi="Times New Roman" w:cs="Times New Roman"/>
          <w:color w:val="000000" w:themeColor="text1"/>
        </w:rPr>
        <w:t>Haleblian</w:t>
      </w:r>
      <w:proofErr w:type="spellEnd"/>
      <w:r w:rsidRPr="00FD0792">
        <w:rPr>
          <w:rFonts w:ascii="Times New Roman" w:hAnsi="Times New Roman" w:cs="Times New Roman"/>
          <w:color w:val="000000" w:themeColor="text1"/>
        </w:rPr>
        <w:t xml:space="preserve"> and Finkelstein, 1993). The more the external contacts the more power is exhibited by the TMT member. The sources of TMT conflicts include data, interests, structures, values, and relationships (MacDonald, 2003).</w:t>
      </w:r>
    </w:p>
    <w:p w:rsidR="00DD4C35" w:rsidRPr="00FD0792" w:rsidRDefault="00DD4C35" w:rsidP="00DD4C35">
      <w:pPr>
        <w:spacing w:after="0" w:line="240" w:lineRule="auto"/>
        <w:jc w:val="both"/>
        <w:rPr>
          <w:rFonts w:ascii="Times New Roman" w:hAnsi="Times New Roman" w:cs="Times New Roman"/>
          <w:color w:val="000000" w:themeColor="text1"/>
        </w:rPr>
      </w:pPr>
    </w:p>
    <w:p w:rsidR="00DD4C35" w:rsidRPr="00FD0792" w:rsidRDefault="00DD4C35" w:rsidP="00DD4C35">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According to </w:t>
      </w:r>
      <w:proofErr w:type="spellStart"/>
      <w:r w:rsidRPr="00FD0792">
        <w:rPr>
          <w:rFonts w:ascii="Times New Roman" w:hAnsi="Times New Roman" w:cs="Times New Roman"/>
          <w:color w:val="000000" w:themeColor="text1"/>
        </w:rPr>
        <w:t>Zaccaro</w:t>
      </w:r>
      <w:proofErr w:type="spellEnd"/>
      <w:r w:rsidRPr="00FD0792">
        <w:rPr>
          <w:rFonts w:ascii="Times New Roman" w:hAnsi="Times New Roman" w:cs="Times New Roman"/>
          <w:color w:val="000000" w:themeColor="text1"/>
        </w:rPr>
        <w:t xml:space="preserve"> et al. (2001), team problems come from its environment. Negative mood in team results into internal conflicts impacting the team performance. TMTs having less cohesion tend to have more affective conflicts and experience higher turnover (Ensley et al., 2002). Cognitive conflict turns into affective conflict in the presence of hurtful, harsh, forceful and aggressive tactics. Cognitive conflict can also turn into affective conflict in presence of raising voices. Cognitive conflict </w:t>
      </w:r>
      <w:r w:rsidRPr="00FD0792">
        <w:rPr>
          <w:rFonts w:ascii="Times New Roman" w:hAnsi="Times New Roman" w:cs="Times New Roman"/>
          <w:color w:val="000000" w:themeColor="text1"/>
        </w:rPr>
        <w:lastRenderedPageBreak/>
        <w:t xml:space="preserve">changes across issues. </w:t>
      </w:r>
      <w:proofErr w:type="spellStart"/>
      <w:r w:rsidRPr="00FD0792">
        <w:rPr>
          <w:rFonts w:ascii="Times New Roman" w:hAnsi="Times New Roman" w:cs="Times New Roman"/>
          <w:color w:val="000000" w:themeColor="text1"/>
        </w:rPr>
        <w:t>Where as</w:t>
      </w:r>
      <w:proofErr w:type="spellEnd"/>
      <w:r w:rsidRPr="00FD0792">
        <w:rPr>
          <w:rFonts w:ascii="Times New Roman" w:hAnsi="Times New Roman" w:cs="Times New Roman"/>
          <w:color w:val="000000" w:themeColor="text1"/>
        </w:rPr>
        <w:t xml:space="preserve"> affective conflict is stable across issues (Simons and Peterson, 2000). In a survey done by Accenture (Vey et al., 2005) on TMTs, 43% of the respondents gave preference to individual and business unit goals than to the organizational goals. The reasons for conflicts in TMTs along with their relative reference count in literature are as shown in Table 1. The reasons for conflicts in TMTs (Table 1) can be classified as </w:t>
      </w:r>
      <w:r w:rsidRPr="00FD0792">
        <w:rPr>
          <w:rFonts w:ascii="Times New Roman" w:hAnsi="Times New Roman" w:cs="Times New Roman"/>
          <w:i/>
          <w:color w:val="000000" w:themeColor="text1"/>
        </w:rPr>
        <w:t>individual reasons, team reasons, organizational reasons</w:t>
      </w:r>
      <w:r w:rsidRPr="00FD0792">
        <w:rPr>
          <w:rFonts w:ascii="Times New Roman" w:hAnsi="Times New Roman" w:cs="Times New Roman"/>
          <w:color w:val="000000" w:themeColor="text1"/>
        </w:rPr>
        <w:t xml:space="preserve"> and </w:t>
      </w:r>
      <w:r w:rsidRPr="00FD0792">
        <w:rPr>
          <w:rFonts w:ascii="Times New Roman" w:hAnsi="Times New Roman" w:cs="Times New Roman"/>
          <w:i/>
          <w:color w:val="000000" w:themeColor="text1"/>
        </w:rPr>
        <w:t>environmental reasons</w:t>
      </w:r>
      <w:r w:rsidRPr="00FD0792">
        <w:rPr>
          <w:rFonts w:ascii="Times New Roman" w:hAnsi="Times New Roman" w:cs="Times New Roman"/>
          <w:color w:val="000000" w:themeColor="text1"/>
        </w:rPr>
        <w:t xml:space="preserve">. From the Table 1, it is evident that the individual and team reasons dominate the reasons for conflicts in TMTs. </w:t>
      </w:r>
    </w:p>
    <w:p w:rsidR="00195EDA" w:rsidRPr="00FD0792" w:rsidRDefault="00195EDA" w:rsidP="001E5B51">
      <w:pPr>
        <w:spacing w:after="0" w:line="240" w:lineRule="auto"/>
        <w:jc w:val="both"/>
        <w:rPr>
          <w:rFonts w:ascii="Times New Roman" w:hAnsi="Times New Roman" w:cs="Times New Roman"/>
          <w:color w:val="000000" w:themeColor="text1"/>
        </w:rPr>
      </w:pPr>
    </w:p>
    <w:p w:rsidR="00F37097" w:rsidRPr="00A34327" w:rsidRDefault="00F37097" w:rsidP="00A34327">
      <w:pPr>
        <w:spacing w:after="0" w:line="240" w:lineRule="auto"/>
        <w:jc w:val="center"/>
        <w:rPr>
          <w:rFonts w:ascii="Times New Roman" w:hAnsi="Times New Roman" w:cs="Times New Roman"/>
          <w:b/>
          <w:color w:val="000000" w:themeColor="text1"/>
        </w:rPr>
      </w:pPr>
      <w:r w:rsidRPr="00A34327">
        <w:rPr>
          <w:rFonts w:ascii="Times New Roman" w:hAnsi="Times New Roman" w:cs="Times New Roman"/>
          <w:b/>
          <w:color w:val="000000" w:themeColor="text1"/>
        </w:rPr>
        <w:t xml:space="preserve">Figure 1: Top Management Team (TMT) Conflict Management Model  </w:t>
      </w:r>
    </w:p>
    <w:p w:rsidR="00F37097" w:rsidRPr="00FD0792" w:rsidRDefault="00F37097"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noProof/>
          <w:color w:val="000000" w:themeColor="text1"/>
          <w:lang w:eastAsia="en-IN"/>
        </w:rPr>
        <w:lastRenderedPageBreak/>
        <mc:AlternateContent>
          <mc:Choice Requires="wpc">
            <w:drawing>
              <wp:inline distT="0" distB="0" distL="0" distR="0" wp14:anchorId="01BD33E6" wp14:editId="527CB9E6">
                <wp:extent cx="5747657" cy="7517080"/>
                <wp:effectExtent l="19050" t="19050" r="24765" b="2730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8100">
                          <a:solidFill>
                            <a:schemeClr val="tx1"/>
                          </a:solidFill>
                        </a:ln>
                      </wpc:whole>
                      <wps:wsp>
                        <wps:cNvPr id="3" name="Text Box 3"/>
                        <wps:cNvSpPr txBox="1"/>
                        <wps:spPr>
                          <a:xfrm>
                            <a:off x="123821" y="35524"/>
                            <a:ext cx="1704975" cy="10833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Pr="00A9785A" w:rsidRDefault="0044671E" w:rsidP="00F37097">
                              <w:pPr>
                                <w:spacing w:after="0" w:line="240" w:lineRule="auto"/>
                                <w:rPr>
                                  <w:rFonts w:ascii="Times New Roman" w:hAnsi="Times New Roman" w:cs="Times New Roman"/>
                                  <w:b/>
                                </w:rPr>
                              </w:pPr>
                              <w:r w:rsidRPr="00A9785A">
                                <w:rPr>
                                  <w:rFonts w:ascii="Times New Roman" w:hAnsi="Times New Roman" w:cs="Times New Roman"/>
                                  <w:b/>
                                </w:rPr>
                                <w:t>TM Team Characteristics</w:t>
                              </w:r>
                            </w:p>
                            <w:p w:rsidR="0044671E" w:rsidRPr="00A9785A" w:rsidRDefault="0044671E"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Team Size</w:t>
                              </w:r>
                            </w:p>
                            <w:p w:rsidR="0044671E" w:rsidRPr="00A9785A" w:rsidRDefault="0044671E"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Team Composition</w:t>
                              </w:r>
                            </w:p>
                            <w:p w:rsidR="0044671E" w:rsidRPr="00A9785A" w:rsidRDefault="0044671E"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Functional Diversity</w:t>
                              </w:r>
                            </w:p>
                            <w:p w:rsidR="0044671E" w:rsidRPr="00A9785A" w:rsidRDefault="0044671E"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Tenure Diversity</w:t>
                              </w:r>
                            </w:p>
                            <w:p w:rsidR="0044671E" w:rsidRPr="00A9785A" w:rsidRDefault="0044671E"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Demographic 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3"/>
                        <wps:cNvSpPr txBox="1"/>
                        <wps:spPr>
                          <a:xfrm>
                            <a:off x="123821" y="1189910"/>
                            <a:ext cx="1704975" cy="15874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Default="0044671E" w:rsidP="00F37097">
                              <w:pPr>
                                <w:pStyle w:val="NormalWeb"/>
                                <w:spacing w:before="0" w:beforeAutospacing="0" w:after="0" w:afterAutospacing="0"/>
                                <w:rPr>
                                  <w:rFonts w:eastAsia="Calibri"/>
                                  <w:b/>
                                  <w:bCs/>
                                  <w:sz w:val="22"/>
                                  <w:szCs w:val="22"/>
                                </w:rPr>
                              </w:pPr>
                              <w:r>
                                <w:rPr>
                                  <w:rFonts w:eastAsia="Calibri"/>
                                  <w:b/>
                                  <w:bCs/>
                                  <w:sz w:val="22"/>
                                  <w:szCs w:val="22"/>
                                </w:rPr>
                                <w:t>TM Team Processes</w:t>
                              </w:r>
                            </w:p>
                            <w:p w:rsidR="0044671E" w:rsidRDefault="0044671E" w:rsidP="00F37097">
                              <w:pPr>
                                <w:pStyle w:val="NormalWeb"/>
                                <w:numPr>
                                  <w:ilvl w:val="0"/>
                                  <w:numId w:val="12"/>
                                </w:numPr>
                                <w:spacing w:before="0" w:beforeAutospacing="0" w:after="0" w:afterAutospacing="0"/>
                                <w:rPr>
                                  <w:sz w:val="18"/>
                                  <w:szCs w:val="18"/>
                                </w:rPr>
                              </w:pPr>
                              <w:r w:rsidRPr="00182128">
                                <w:rPr>
                                  <w:sz w:val="18"/>
                                  <w:szCs w:val="18"/>
                                </w:rPr>
                                <w:t>Dec</w:t>
                              </w:r>
                              <w:r>
                                <w:rPr>
                                  <w:sz w:val="18"/>
                                  <w:szCs w:val="18"/>
                                </w:rPr>
                                <w:t>ision Making</w:t>
                              </w:r>
                            </w:p>
                            <w:p w:rsidR="0044671E" w:rsidRDefault="0044671E" w:rsidP="00F37097">
                              <w:pPr>
                                <w:pStyle w:val="NormalWeb"/>
                                <w:numPr>
                                  <w:ilvl w:val="0"/>
                                  <w:numId w:val="12"/>
                                </w:numPr>
                                <w:spacing w:before="0" w:beforeAutospacing="0" w:after="0" w:afterAutospacing="0"/>
                                <w:rPr>
                                  <w:sz w:val="18"/>
                                  <w:szCs w:val="18"/>
                                </w:rPr>
                              </w:pPr>
                              <w:r>
                                <w:rPr>
                                  <w:sz w:val="18"/>
                                  <w:szCs w:val="18"/>
                                </w:rPr>
                                <w:t xml:space="preserve">Communication </w:t>
                              </w:r>
                            </w:p>
                            <w:p w:rsidR="0044671E" w:rsidRDefault="0044671E" w:rsidP="00F37097">
                              <w:pPr>
                                <w:pStyle w:val="NormalWeb"/>
                                <w:numPr>
                                  <w:ilvl w:val="0"/>
                                  <w:numId w:val="12"/>
                                </w:numPr>
                                <w:spacing w:before="0" w:beforeAutospacing="0" w:after="0" w:afterAutospacing="0"/>
                                <w:rPr>
                                  <w:sz w:val="18"/>
                                  <w:szCs w:val="18"/>
                                </w:rPr>
                              </w:pPr>
                              <w:r>
                                <w:rPr>
                                  <w:sz w:val="18"/>
                                  <w:szCs w:val="18"/>
                                </w:rPr>
                                <w:t xml:space="preserve">Coordination </w:t>
                              </w:r>
                            </w:p>
                            <w:p w:rsidR="0044671E" w:rsidRDefault="0044671E" w:rsidP="00F37097">
                              <w:pPr>
                                <w:pStyle w:val="NormalWeb"/>
                                <w:numPr>
                                  <w:ilvl w:val="0"/>
                                  <w:numId w:val="12"/>
                                </w:numPr>
                                <w:spacing w:before="0" w:beforeAutospacing="0" w:after="0" w:afterAutospacing="0"/>
                                <w:rPr>
                                  <w:sz w:val="18"/>
                                  <w:szCs w:val="18"/>
                                </w:rPr>
                              </w:pPr>
                              <w:r>
                                <w:rPr>
                                  <w:sz w:val="18"/>
                                  <w:szCs w:val="18"/>
                                </w:rPr>
                                <w:t xml:space="preserve">Cohesion </w:t>
                              </w:r>
                            </w:p>
                            <w:p w:rsidR="0044671E" w:rsidRDefault="0044671E" w:rsidP="00F37097">
                              <w:pPr>
                                <w:pStyle w:val="NormalWeb"/>
                                <w:numPr>
                                  <w:ilvl w:val="0"/>
                                  <w:numId w:val="12"/>
                                </w:numPr>
                                <w:spacing w:before="0" w:beforeAutospacing="0" w:after="0" w:afterAutospacing="0"/>
                                <w:rPr>
                                  <w:sz w:val="18"/>
                                  <w:szCs w:val="18"/>
                                </w:rPr>
                              </w:pPr>
                              <w:r>
                                <w:rPr>
                                  <w:sz w:val="18"/>
                                  <w:szCs w:val="18"/>
                                </w:rPr>
                                <w:t xml:space="preserve">Cooperation </w:t>
                              </w:r>
                            </w:p>
                            <w:p w:rsidR="0044671E" w:rsidRDefault="0044671E" w:rsidP="00F37097">
                              <w:pPr>
                                <w:pStyle w:val="NormalWeb"/>
                                <w:numPr>
                                  <w:ilvl w:val="0"/>
                                  <w:numId w:val="12"/>
                                </w:numPr>
                                <w:spacing w:before="0" w:beforeAutospacing="0" w:after="0" w:afterAutospacing="0"/>
                                <w:rPr>
                                  <w:sz w:val="18"/>
                                  <w:szCs w:val="18"/>
                                </w:rPr>
                              </w:pPr>
                              <w:r>
                                <w:rPr>
                                  <w:sz w:val="18"/>
                                  <w:szCs w:val="18"/>
                                </w:rPr>
                                <w:t>Strategy</w:t>
                              </w:r>
                            </w:p>
                            <w:p w:rsidR="0044671E" w:rsidRDefault="0044671E" w:rsidP="00F37097">
                              <w:pPr>
                                <w:pStyle w:val="NormalWeb"/>
                                <w:numPr>
                                  <w:ilvl w:val="0"/>
                                  <w:numId w:val="12"/>
                                </w:numPr>
                                <w:spacing w:before="0" w:beforeAutospacing="0" w:after="0" w:afterAutospacing="0"/>
                                <w:rPr>
                                  <w:sz w:val="18"/>
                                  <w:szCs w:val="18"/>
                                </w:rPr>
                              </w:pPr>
                              <w:r>
                                <w:rPr>
                                  <w:sz w:val="18"/>
                                  <w:szCs w:val="18"/>
                                </w:rPr>
                                <w:t>Trust</w:t>
                              </w:r>
                            </w:p>
                            <w:p w:rsidR="0044671E" w:rsidRDefault="0044671E" w:rsidP="00F37097">
                              <w:pPr>
                                <w:pStyle w:val="NormalWeb"/>
                                <w:numPr>
                                  <w:ilvl w:val="0"/>
                                  <w:numId w:val="12"/>
                                </w:numPr>
                                <w:spacing w:before="0" w:beforeAutospacing="0" w:after="0" w:afterAutospacing="0"/>
                                <w:rPr>
                                  <w:sz w:val="18"/>
                                  <w:szCs w:val="18"/>
                                </w:rPr>
                              </w:pPr>
                              <w:r>
                                <w:rPr>
                                  <w:sz w:val="18"/>
                                  <w:szCs w:val="18"/>
                                </w:rPr>
                                <w:t>Loyalty</w:t>
                              </w:r>
                            </w:p>
                            <w:p w:rsidR="0044671E" w:rsidRPr="00182128" w:rsidRDefault="0044671E" w:rsidP="00F37097">
                              <w:pPr>
                                <w:pStyle w:val="NormalWeb"/>
                                <w:numPr>
                                  <w:ilvl w:val="0"/>
                                  <w:numId w:val="12"/>
                                </w:numPr>
                                <w:spacing w:before="0" w:beforeAutospacing="0" w:after="0" w:afterAutospacing="0"/>
                                <w:rPr>
                                  <w:sz w:val="18"/>
                                  <w:szCs w:val="18"/>
                                </w:rPr>
                              </w:pPr>
                              <w:r>
                                <w:rPr>
                                  <w:sz w:val="18"/>
                                  <w:szCs w:val="18"/>
                                </w:rPr>
                                <w:t>Process Loss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Text Box 3"/>
                        <wps:cNvSpPr txBox="1"/>
                        <wps:spPr>
                          <a:xfrm>
                            <a:off x="123784" y="2847489"/>
                            <a:ext cx="1704975" cy="10772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Pr="00E716BB" w:rsidRDefault="0044671E" w:rsidP="00F37097">
                              <w:pPr>
                                <w:pStyle w:val="NormalWeb"/>
                                <w:spacing w:before="0" w:beforeAutospacing="0" w:after="0" w:afterAutospacing="0" w:line="276" w:lineRule="auto"/>
                              </w:pPr>
                              <w:r w:rsidRPr="00E716BB">
                                <w:rPr>
                                  <w:rFonts w:eastAsia="Calibri"/>
                                  <w:b/>
                                  <w:bCs/>
                                  <w:sz w:val="22"/>
                                  <w:szCs w:val="22"/>
                                </w:rPr>
                                <w:t>CEO Characteristics</w:t>
                              </w:r>
                            </w:p>
                            <w:p w:rsidR="0044671E" w:rsidRPr="00E716BB" w:rsidRDefault="0044671E"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Dominance</w:t>
                              </w:r>
                            </w:p>
                            <w:p w:rsidR="0044671E" w:rsidRPr="00E716BB" w:rsidRDefault="0044671E"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Retirement Stage</w:t>
                              </w:r>
                            </w:p>
                            <w:p w:rsidR="0044671E" w:rsidRPr="00E716BB" w:rsidRDefault="0044671E"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CEO Tenure</w:t>
                              </w:r>
                            </w:p>
                            <w:p w:rsidR="0044671E" w:rsidRPr="00E716BB" w:rsidRDefault="0044671E"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Leadership Style</w:t>
                              </w:r>
                            </w:p>
                            <w:p w:rsidR="0044671E" w:rsidRPr="00E716BB" w:rsidRDefault="0044671E"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 name="Text Box 3"/>
                        <wps:cNvSpPr txBox="1"/>
                        <wps:spPr>
                          <a:xfrm>
                            <a:off x="123704" y="3965681"/>
                            <a:ext cx="1704975" cy="22144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Pr="00E716BB" w:rsidRDefault="0044671E" w:rsidP="00F37097">
                              <w:pPr>
                                <w:pStyle w:val="NormalWeb"/>
                                <w:spacing w:before="0" w:beforeAutospacing="0" w:after="0" w:afterAutospacing="0" w:line="276" w:lineRule="auto"/>
                              </w:pPr>
                              <w:r w:rsidRPr="00E716BB">
                                <w:rPr>
                                  <w:rFonts w:eastAsia="Calibri"/>
                                  <w:b/>
                                  <w:bCs/>
                                  <w:sz w:val="22"/>
                                  <w:szCs w:val="22"/>
                                </w:rPr>
                                <w:t>Environmental Factors</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CEO Succession Plan</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Sales Growth</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 xml:space="preserve">Large Debts &amp; Leverage </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Board of Directors Influence</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Organizational Strategy/Norms</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Booming Economy</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Stock Price</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Shareholder Interests</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Wall street Expectations</w:t>
                              </w:r>
                            </w:p>
                            <w:p w:rsidR="0044671E" w:rsidRPr="00E716BB" w:rsidRDefault="0044671E"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CPA Firm Behaviour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Text Box 3"/>
                        <wps:cNvSpPr txBox="1"/>
                        <wps:spPr>
                          <a:xfrm>
                            <a:off x="123826" y="6251835"/>
                            <a:ext cx="1704975" cy="11277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Pr="00E716BB" w:rsidRDefault="0044671E" w:rsidP="00F37097">
                              <w:pPr>
                                <w:pStyle w:val="NormalWeb"/>
                                <w:spacing w:before="0" w:beforeAutospacing="0" w:after="0" w:afterAutospacing="0" w:line="276" w:lineRule="auto"/>
                              </w:pPr>
                              <w:r w:rsidRPr="00E716BB">
                                <w:rPr>
                                  <w:rFonts w:eastAsia="Calibri"/>
                                  <w:b/>
                                  <w:bCs/>
                                  <w:sz w:val="22"/>
                                  <w:szCs w:val="22"/>
                                </w:rPr>
                                <w:t>TM Team Shared Capabilities</w:t>
                              </w:r>
                            </w:p>
                            <w:p w:rsidR="0044671E" w:rsidRPr="00E716BB" w:rsidRDefault="0044671E" w:rsidP="00F37097">
                              <w:pPr>
                                <w:pStyle w:val="ListParagraph"/>
                                <w:numPr>
                                  <w:ilvl w:val="0"/>
                                  <w:numId w:val="7"/>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Shared Vision</w:t>
                              </w:r>
                            </w:p>
                            <w:p w:rsidR="0044671E" w:rsidRPr="00E716BB" w:rsidRDefault="0044671E" w:rsidP="00F37097">
                              <w:pPr>
                                <w:pStyle w:val="ListParagraph"/>
                                <w:numPr>
                                  <w:ilvl w:val="0"/>
                                  <w:numId w:val="7"/>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Shared Resources</w:t>
                              </w:r>
                            </w:p>
                            <w:p w:rsidR="0044671E" w:rsidRPr="00E716BB" w:rsidRDefault="0044671E" w:rsidP="00F37097">
                              <w:pPr>
                                <w:pStyle w:val="ListParagraph"/>
                                <w:numPr>
                                  <w:ilvl w:val="0"/>
                                  <w:numId w:val="7"/>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Shared Leadership</w:t>
                              </w:r>
                            </w:p>
                            <w:p w:rsidR="0044671E" w:rsidRPr="00E716BB" w:rsidRDefault="0044671E" w:rsidP="00F37097">
                              <w:pPr>
                                <w:pStyle w:val="ListParagraph"/>
                                <w:numPr>
                                  <w:ilvl w:val="0"/>
                                  <w:numId w:val="7"/>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Shared Power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 name="Text Box 3"/>
                        <wps:cNvSpPr txBox="1"/>
                        <wps:spPr>
                          <a:xfrm>
                            <a:off x="2267218" y="35524"/>
                            <a:ext cx="1764610" cy="13586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Pr="00B318A6" w:rsidRDefault="0044671E" w:rsidP="00F37097">
                              <w:pPr>
                                <w:pStyle w:val="NormalWeb"/>
                                <w:spacing w:before="0" w:beforeAutospacing="0" w:after="0" w:afterAutospacing="0" w:line="276" w:lineRule="auto"/>
                              </w:pPr>
                              <w:r w:rsidRPr="00B318A6">
                                <w:rPr>
                                  <w:rFonts w:eastAsia="Calibri"/>
                                  <w:b/>
                                  <w:bCs/>
                                  <w:sz w:val="22"/>
                                  <w:szCs w:val="22"/>
                                </w:rPr>
                                <w:t>Individual Characteristics</w:t>
                              </w:r>
                            </w:p>
                            <w:p w:rsidR="0044671E" w:rsidRPr="00B318A6" w:rsidRDefault="0044671E"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Individual Goals</w:t>
                              </w:r>
                            </w:p>
                            <w:p w:rsidR="0044671E" w:rsidRPr="00B318A6" w:rsidRDefault="0044671E"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 xml:space="preserve">Individual Interests </w:t>
                              </w:r>
                            </w:p>
                            <w:p w:rsidR="0044671E" w:rsidRPr="00B318A6" w:rsidRDefault="0044671E"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Individual Competencies</w:t>
                              </w:r>
                            </w:p>
                            <w:p w:rsidR="0044671E" w:rsidRPr="00B318A6" w:rsidRDefault="0044671E"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Individual Confidence</w:t>
                              </w:r>
                            </w:p>
                            <w:p w:rsidR="0044671E" w:rsidRPr="00B318A6" w:rsidRDefault="0044671E"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 xml:space="preserve">Behavioural Integration </w:t>
                              </w:r>
                            </w:p>
                            <w:p w:rsidR="0044671E" w:rsidRPr="00B318A6" w:rsidRDefault="0044671E"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Greed</w:t>
                              </w:r>
                              <w:r w:rsidRPr="00B318A6">
                                <w:rPr>
                                  <w:rFonts w:ascii="Times New Roman" w:eastAsia="Calibri" w:hAnsi="Times New Roman" w:cs="Times New Roman"/>
                                  <w:sz w:val="18"/>
                                  <w:szCs w:val="18"/>
                                </w:rPr>
                                <w:tab/>
                              </w:r>
                            </w:p>
                            <w:p w:rsidR="0044671E" w:rsidRPr="00B318A6" w:rsidRDefault="0044671E"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Ethics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 name="Text Box 3"/>
                        <wps:cNvSpPr txBox="1"/>
                        <wps:spPr>
                          <a:xfrm>
                            <a:off x="2163665" y="5448549"/>
                            <a:ext cx="1946974" cy="6674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Pr="00026025" w:rsidRDefault="0044671E" w:rsidP="00F37097">
                              <w:pPr>
                                <w:pStyle w:val="NormalWeb"/>
                                <w:spacing w:before="0" w:beforeAutospacing="0" w:after="0" w:afterAutospacing="0" w:line="276" w:lineRule="auto"/>
                              </w:pPr>
                              <w:r w:rsidRPr="00026025">
                                <w:rPr>
                                  <w:rFonts w:eastAsia="Calibri"/>
                                  <w:b/>
                                  <w:bCs/>
                                  <w:sz w:val="22"/>
                                  <w:szCs w:val="22"/>
                                </w:rPr>
                                <w:t>Task Characteristics</w:t>
                              </w:r>
                            </w:p>
                            <w:p w:rsidR="0044671E" w:rsidRPr="00026025" w:rsidRDefault="0044671E" w:rsidP="00F37097">
                              <w:pPr>
                                <w:pStyle w:val="ListParagraph"/>
                                <w:numPr>
                                  <w:ilvl w:val="0"/>
                                  <w:numId w:val="9"/>
                                </w:numPr>
                                <w:spacing w:after="0"/>
                                <w:rPr>
                                  <w:rFonts w:ascii="Times New Roman" w:eastAsia="Times New Roman" w:hAnsi="Times New Roman" w:cs="Times New Roman"/>
                                  <w:sz w:val="18"/>
                                </w:rPr>
                              </w:pPr>
                              <w:r w:rsidRPr="00026025">
                                <w:rPr>
                                  <w:rFonts w:ascii="Times New Roman" w:eastAsia="Calibri" w:hAnsi="Times New Roman" w:cs="Times New Roman"/>
                                  <w:sz w:val="18"/>
                                  <w:szCs w:val="18"/>
                                </w:rPr>
                                <w:t>Task Complexity</w:t>
                              </w:r>
                            </w:p>
                            <w:p w:rsidR="0044671E" w:rsidRPr="00026025" w:rsidRDefault="0044671E" w:rsidP="00F37097">
                              <w:pPr>
                                <w:pStyle w:val="ListParagraph"/>
                                <w:numPr>
                                  <w:ilvl w:val="0"/>
                                  <w:numId w:val="9"/>
                                </w:numPr>
                                <w:spacing w:after="0"/>
                                <w:rPr>
                                  <w:rFonts w:ascii="Times New Roman" w:eastAsia="Times New Roman" w:hAnsi="Times New Roman" w:cs="Times New Roman"/>
                                  <w:sz w:val="18"/>
                                </w:rPr>
                              </w:pPr>
                              <w:r w:rsidRPr="00026025">
                                <w:rPr>
                                  <w:rFonts w:ascii="Times New Roman" w:eastAsia="Calibri" w:hAnsi="Times New Roman" w:cs="Times New Roman"/>
                                  <w:sz w:val="18"/>
                                  <w:szCs w:val="18"/>
                                </w:rPr>
                                <w:t>Goal Uncertainty</w:t>
                              </w:r>
                            </w:p>
                            <w:p w:rsidR="0044671E" w:rsidRPr="00026025" w:rsidRDefault="0044671E" w:rsidP="00F37097">
                              <w:pPr>
                                <w:pStyle w:val="ListParagraph"/>
                                <w:spacing w:after="0"/>
                                <w:rPr>
                                  <w:rFonts w:ascii="Times New Roman" w:eastAsia="Times New Roman" w:hAnsi="Times New Roman" w:cs="Times New Roman"/>
                                  <w:sz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 name="Text Box 3"/>
                        <wps:cNvSpPr txBox="1"/>
                        <wps:spPr>
                          <a:xfrm>
                            <a:off x="2326853" y="1835737"/>
                            <a:ext cx="1704975" cy="2334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Default="0044671E" w:rsidP="00F37097">
                              <w:pPr>
                                <w:pStyle w:val="NormalWeb"/>
                                <w:spacing w:before="0" w:beforeAutospacing="0" w:after="0" w:afterAutospacing="0" w:line="276" w:lineRule="auto"/>
                                <w:rPr>
                                  <w:rFonts w:eastAsia="Times New Roman"/>
                                  <w:sz w:val="18"/>
                                </w:rPr>
                              </w:pPr>
                              <w:r>
                                <w:rPr>
                                  <w:rFonts w:eastAsia="Calibri"/>
                                  <w:b/>
                                  <w:bCs/>
                                  <w:sz w:val="22"/>
                                  <w:szCs w:val="22"/>
                                </w:rPr>
                                <w:t>TM Team Conflict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Text Box 3"/>
                        <wps:cNvSpPr txBox="1"/>
                        <wps:spPr>
                          <a:xfrm>
                            <a:off x="4432860" y="2299048"/>
                            <a:ext cx="1232453" cy="1625974"/>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Default="0044671E" w:rsidP="00F37097">
                              <w:pPr>
                                <w:pStyle w:val="NormalWeb"/>
                                <w:spacing w:before="0" w:beforeAutospacing="0" w:after="0" w:afterAutospacing="0" w:line="276" w:lineRule="auto"/>
                                <w:rPr>
                                  <w:rFonts w:eastAsia="Calibri"/>
                                  <w:b/>
                                  <w:bCs/>
                                  <w:sz w:val="22"/>
                                  <w:szCs w:val="22"/>
                                </w:rPr>
                              </w:pPr>
                            </w:p>
                            <w:p w:rsidR="0044671E" w:rsidRDefault="0044671E" w:rsidP="00F37097">
                              <w:pPr>
                                <w:pStyle w:val="NormalWeb"/>
                                <w:spacing w:before="0" w:beforeAutospacing="0" w:after="0" w:afterAutospacing="0" w:line="276" w:lineRule="auto"/>
                                <w:rPr>
                                  <w:rFonts w:eastAsia="Calibri"/>
                                  <w:b/>
                                  <w:bCs/>
                                  <w:sz w:val="22"/>
                                  <w:szCs w:val="22"/>
                                </w:rPr>
                              </w:pPr>
                            </w:p>
                            <w:p w:rsidR="0044671E" w:rsidRDefault="0044671E" w:rsidP="00F37097">
                              <w:pPr>
                                <w:pStyle w:val="NormalWeb"/>
                                <w:spacing w:before="0" w:beforeAutospacing="0" w:after="0" w:afterAutospacing="0" w:line="276" w:lineRule="auto"/>
                                <w:jc w:val="center"/>
                              </w:pPr>
                              <w:r>
                                <w:rPr>
                                  <w:rFonts w:eastAsia="Calibri"/>
                                  <w:b/>
                                  <w:bCs/>
                                  <w:sz w:val="22"/>
                                  <w:szCs w:val="22"/>
                                </w:rPr>
                                <w:t>Top Management Team Performance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566219" y="2299049"/>
                            <a:ext cx="1250664" cy="4784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Pr="00E716BB" w:rsidRDefault="0044671E" w:rsidP="00F37097">
                              <w:pPr>
                                <w:rPr>
                                  <w:rFonts w:ascii="Times New Roman" w:hAnsi="Times New Roman" w:cs="Times New Roman"/>
                                </w:rPr>
                              </w:pPr>
                              <w:r w:rsidRPr="00E716BB">
                                <w:rPr>
                                  <w:rFonts w:ascii="Times New Roman" w:hAnsi="Times New Roman" w:cs="Times New Roman"/>
                                </w:rPr>
                                <w:t>Cognitive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2"/>
                        <wps:cNvSpPr txBox="1"/>
                        <wps:spPr>
                          <a:xfrm>
                            <a:off x="2566568" y="3258793"/>
                            <a:ext cx="1250315" cy="4783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671E" w:rsidRPr="00E716BB" w:rsidRDefault="0044671E" w:rsidP="00F37097">
                              <w:pPr>
                                <w:pStyle w:val="NormalWeb"/>
                                <w:spacing w:before="0" w:beforeAutospacing="0" w:after="200" w:afterAutospacing="0" w:line="276" w:lineRule="auto"/>
                              </w:pPr>
                              <w:r w:rsidRPr="00E716BB">
                                <w:rPr>
                                  <w:rFonts w:eastAsia="Calibri"/>
                                  <w:sz w:val="22"/>
                                  <w:szCs w:val="22"/>
                                </w:rPr>
                                <w:t>Affective Conflict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 name="Straight Arrow Connector 15"/>
                        <wps:cNvCnPr>
                          <a:stCxn id="4" idx="3"/>
                          <a:endCxn id="10" idx="1"/>
                        </wps:cNvCnPr>
                        <wps:spPr>
                          <a:xfrm>
                            <a:off x="1828715" y="1983659"/>
                            <a:ext cx="498139" cy="101911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a:stCxn id="5" idx="3"/>
                          <a:endCxn id="10" idx="1"/>
                        </wps:cNvCnPr>
                        <wps:spPr>
                          <a:xfrm flipV="1">
                            <a:off x="1828678" y="3002773"/>
                            <a:ext cx="498175" cy="38333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V="1">
                            <a:off x="1828799" y="3002772"/>
                            <a:ext cx="498054" cy="193458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3" idx="3"/>
                          <a:endCxn id="10" idx="1"/>
                        </wps:cNvCnPr>
                        <wps:spPr>
                          <a:xfrm>
                            <a:off x="1828715" y="577199"/>
                            <a:ext cx="498139" cy="24255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a:endCxn id="10" idx="1"/>
                        </wps:cNvCnPr>
                        <wps:spPr>
                          <a:xfrm flipV="1">
                            <a:off x="1865925" y="3002776"/>
                            <a:ext cx="460928" cy="382605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9" idx="0"/>
                        </wps:cNvCnPr>
                        <wps:spPr>
                          <a:xfrm flipH="1" flipV="1">
                            <a:off x="3124205" y="4169808"/>
                            <a:ext cx="12951" cy="127873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3171825" y="1394187"/>
                            <a:ext cx="0" cy="4415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4031835" y="3002772"/>
                            <a:ext cx="401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1" o:spid="_x0000_s1026" editas="canvas" style="width:452.55pt;height:591.9pt;mso-position-horizontal-relative:char;mso-position-vertical-relative:line" coordsize="57473,7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88LAcAAMBFAAAOAAAAZHJzL2Uyb0RvYy54bWzsXF1v2zYUfR+w/yDofY1IfRt1iixdtwFF&#10;Wyzd+szIUiJUFjVJiZ39+p1LUrLi2E3SuKlr6MWRLYoiLw8Pz728zMtXy3lhXad1k8tyarMXjm2l&#10;ZSJneXkxtf/++OaXyLaaVpQzUcgyndo3aWO/Ov75p5eLapJyeSmLWVpbqKRsJotqal+2bTU5OmqS&#10;y3QumheySkvczGQ9Fy2+1hdHs1osUPu8OOKOExwtZD2rapmkTYNfX+ub9rGqP8vSpH2fZU3aWsXU&#10;Rtta9Vmrz3P6PDp+KSYXtagu88Q0Q3xFK+YiL/HSvqrXohXWVZ3fqWqeJ7VsZNa+SOT8SGZZnqSq&#10;D+gNc9Z6cyrKa9GoziSwTtdAXO2w3vML2ABVThYYjJT6UJTWYmq7EXMc1adGFvnsTV4UdFONTHpa&#10;1Na1gE3bJSMbHuHGqhS+FSV+HNS6qDC+TdWPdPO0HpxdiipVhmkmybvrD7WVz9Bk2yrFHCj7mC5b&#10;61e5tFxqHL0bhc4qFGuX+BlA7X5v8CN1a5nVc/qLEbHoPncjzmzrBpX6Pvc0TqjWhO6GjheHvm0l&#10;uM+cyHW9yFihq6eqm/b3VM4tupjaNYCobCmu3zatNlhXRFl1Zbw7Ji7aDSbuRilw/Q2DRFX3Q3Re&#10;iOSzad7dQRKTVE0T0yyylbaJumpvOkj8lWawMTpvXkcTdAUDkSRp2bezKFGaupUBNI950JSnR3Wr&#10;HvNw/4R6syzb/uF5XspaQ/l2s2efO9NmurwCLSyg+00maJfnS4Ohczm7AYRqqVmkqZI3OQz9VjTt&#10;B1GDNkAwoML2PT6yQmIOSXNlW5ey/m/T71QeUwF3bWsBGprazb9Xok5tq/izxCSJmecRb6kvnh9y&#10;fKmHd86Hd8qr+anErARy0Tp1SeXborvMajn/BMY8obfiligTvBvTuLs8bTU5gnGT9OREFQJTVaJ9&#10;W54R7zBlRwLYx+UnUVcG4C3mxjvZTUsxWcO5LksDU8qTq1ZmuZoEZGBtVWN4UISer9+cK7xvwRWM&#10;RXHMzKqymS38KPTikS0OmC3UUtQvMA8ljZEEaCGGZFA64ZlIAEv47gRDGIFTIAh45IVeFH9RMoQh&#10;5+EoGQ5XMigS4DTCqzXufuUwksB3IIFgpyTgaBJw48APIrUKQMtu8hs4h7TjCiLwl0a/QTmNh+U3&#10;GKd0JIH9dwfCXZJAxMEpUAIB91nk+l9SAoyHYai0wkgCOixyaMEDRQIqgDQqgVuxr/2LCSBWvSN3&#10;gPMg5Az1bQsgBl6AOIEOILp+FARdIGoUAocqBNQ6MHLAnnNAvDsOYIEbBAgxgAN8z4t8bz0mEHtB&#10;HMJfoG2EIAg9ZxQChx4XDMaQwA+wOUBL866UgMuDyMfOJOY4OQOhq+J+24IC2Ep0wjEocOg0oDAw&#10;aoE91wIM+6g7ogHPc3kUgFZAA5zHsaMzBgY0wF3uEU+onAJEDkgZaI/4uV0CHvlIbqDN2kG6gJiM&#10;SQUmSQAePfIgnppUoOICaiN45IF95wF+hwdYv7fzyMwi7gcBZ/AyeiJY9wq47wSB8Qo8bCq6oxw4&#10;dDmgIPAYGtiUSjSmGCEdaZ9SjBgm8Zp8eBJtYENR0YbLkUQUq9TGoX7wHZeZnETQhuupAuOuwgHv&#10;KuhMs8fwxphg8B0SDGhWah44a2uRX1y21kldy4V1KssSicGytlDE7BJDTpyWOicZObzL0mwfac3Z&#10;zfly1t2hSIWSo3r/gLDQ10BftuU3RzwKqV0UlYgjN/DXVAhyFJkLlaIznFnMQGZf9EYa07W+TzpR&#10;dC0PlFKiiaIpPXzNvXhIYrmYtCIvfitnVntTIc9bkBlNu0zGeddl1fkN6cu6WWsv+0HTl1fJ91vT&#10;l3X6IY0cGeT50mtZn1WzHfN9LLRHLCDRYx7gVMB+GuatrMirf7q05S67H+gPQrOYOg624LuXmEQd&#10;Qn+X3+8ivd9VKb3b19IR/H2uP83rPhNfj+ADTgz0T9DjD3Oz9xn8fTbJdvD3EUADfkP/Q77eit0w&#10;1v6jq7Cr3MOVEAR2Hd+4jyx2PV+noo7gvX304zblP/fBk30Gb58FsR28fdhqI3MjiLkD5iYmGPB1&#10;p1b8MGSAP6bLLcj3YoV73Kfw5ShWsJiOkF87UdkdUDI62ZwbpHDcfQK9D9EMIJ9+nQ7fwuvQ4Fwr&#10;cs3rSh4NQB44McfcJEWOw4mBoyX7yOsjyB8Ecjo5eA/IUcTIkAHIV4ocs0TxuhbDZgppZ1V5W4Oj&#10;tArif5Ds3gh2l4GmHQ12jwVQLGpFWYGd8djHs8r75GEUwhUdCX0k9LtH5DcTOh3dvg/r/Qm97QJ8&#10;IEFcFrLI0DO0hseitTQOzC5Cq+cxH7u4I1hHsD4YrP3u4lbBrY8JDRjX0PTQWxyA1cNOAJ07oOje&#10;Zh8RbSMwE2LH0AZZ7gCksv53G1WCWN+t/0My/K7igKt/vHL8PwAAAP//AwBQSwMEFAAGAAgAAAAh&#10;ABhnMC/ZAAAABgEAAA8AAABkcnMvZG93bnJldi54bWxMj8FOwzAQRO9I/IO1lbhROyBQCHEqVIQQ&#10;Bw60fIBjL0lUex3FbpP+PQsXuIy0mtHM23qzBC9OOKUhkoZirUAg2egG6jR87l+uSxApG3LGR0IN&#10;Z0ywaS4valO5ONMHnna5E1xCqTIa+pzHSspkewwmreOIxN5XnILJfE6ddJOZuTx4eaPUvQxmIF7o&#10;zYjbHu1hdwwaRnT57AuL+Pyu5hbt69vWk9ZXq+XpEUTGJf+F4Qef0aFhpjYeySXhNfAj+VfZe1B3&#10;BYiWQ0V5W4Jsavkfv/kGAAD//wMAUEsBAi0AFAAGAAgAAAAhALaDOJL+AAAA4QEAABMAAAAAAAAA&#10;AAAAAAAAAAAAAFtDb250ZW50X1R5cGVzXS54bWxQSwECLQAUAAYACAAAACEAOP0h/9YAAACUAQAA&#10;CwAAAAAAAAAAAAAAAAAvAQAAX3JlbHMvLnJlbHNQSwECLQAUAAYACAAAACEAz1iPPCwHAADARQAA&#10;DgAAAAAAAAAAAAAAAAAuAgAAZHJzL2Uyb0RvYy54bWxQSwECLQAUAAYACAAAACEAGGcwL9kAAAAG&#10;AQAADwAAAAAAAAAAAAAAAACGCQAAZHJzL2Rvd25yZXYueG1sUEsFBgAAAAAEAAQA8wAAAIw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73;height:75164;visibility:visible;mso-wrap-style:square" stroked="t" strokecolor="black [3213]" strokeweight="3pt">
                  <v:fill o:detectmouseclick="t"/>
                  <v:path o:connecttype="none"/>
                </v:shape>
                <v:shapetype id="_x0000_t202" coordsize="21600,21600" o:spt="202" path="m,l,21600r21600,l21600,xe">
                  <v:stroke joinstyle="miter"/>
                  <v:path gradientshapeok="t" o:connecttype="rect"/>
                </v:shapetype>
                <v:shape id="Text Box 3" o:spid="_x0000_s1028" type="#_x0000_t202" style="position:absolute;left:1238;top:355;width:17049;height:10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B110E0" w:rsidRPr="00A9785A" w:rsidRDefault="00B110E0" w:rsidP="00F37097">
                        <w:pPr>
                          <w:spacing w:after="0" w:line="240" w:lineRule="auto"/>
                          <w:rPr>
                            <w:rFonts w:ascii="Times New Roman" w:hAnsi="Times New Roman" w:cs="Times New Roman"/>
                            <w:b/>
                          </w:rPr>
                        </w:pPr>
                        <w:r w:rsidRPr="00A9785A">
                          <w:rPr>
                            <w:rFonts w:ascii="Times New Roman" w:hAnsi="Times New Roman" w:cs="Times New Roman"/>
                            <w:b/>
                          </w:rPr>
                          <w:t>TM Team Characteristics</w:t>
                        </w:r>
                      </w:p>
                      <w:p w:rsidR="00B110E0" w:rsidRPr="00A9785A" w:rsidRDefault="00B110E0"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Team Size</w:t>
                        </w:r>
                      </w:p>
                      <w:p w:rsidR="00B110E0" w:rsidRPr="00A9785A" w:rsidRDefault="00B110E0"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Team Composition</w:t>
                        </w:r>
                      </w:p>
                      <w:p w:rsidR="00B110E0" w:rsidRPr="00A9785A" w:rsidRDefault="00B110E0"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Functional Diversity</w:t>
                        </w:r>
                      </w:p>
                      <w:p w:rsidR="00B110E0" w:rsidRPr="00A9785A" w:rsidRDefault="00B110E0"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Tenure Diversity</w:t>
                        </w:r>
                      </w:p>
                      <w:p w:rsidR="00B110E0" w:rsidRPr="00A9785A" w:rsidRDefault="00B110E0" w:rsidP="00F37097">
                        <w:pPr>
                          <w:pStyle w:val="ListParagraph"/>
                          <w:numPr>
                            <w:ilvl w:val="0"/>
                            <w:numId w:val="3"/>
                          </w:numPr>
                          <w:spacing w:after="0" w:line="240" w:lineRule="auto"/>
                          <w:rPr>
                            <w:rFonts w:ascii="Times New Roman" w:hAnsi="Times New Roman" w:cs="Times New Roman"/>
                            <w:sz w:val="18"/>
                            <w:szCs w:val="18"/>
                          </w:rPr>
                        </w:pPr>
                        <w:r w:rsidRPr="00A9785A">
                          <w:rPr>
                            <w:rFonts w:ascii="Times New Roman" w:hAnsi="Times New Roman" w:cs="Times New Roman"/>
                            <w:sz w:val="18"/>
                            <w:szCs w:val="18"/>
                          </w:rPr>
                          <w:t>Demographic Diversity</w:t>
                        </w:r>
                      </w:p>
                    </w:txbxContent>
                  </v:textbox>
                </v:shape>
                <v:shape id="Text Box 3" o:spid="_x0000_s1029" type="#_x0000_t202" style="position:absolute;left:1238;top:11899;width:17049;height:15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B110E0" w:rsidRDefault="00B110E0" w:rsidP="00F37097">
                        <w:pPr>
                          <w:pStyle w:val="NormalWeb"/>
                          <w:spacing w:before="0" w:beforeAutospacing="0" w:after="0" w:afterAutospacing="0"/>
                          <w:rPr>
                            <w:rFonts w:eastAsia="Calibri"/>
                            <w:b/>
                            <w:bCs/>
                            <w:sz w:val="22"/>
                            <w:szCs w:val="22"/>
                          </w:rPr>
                        </w:pPr>
                        <w:r>
                          <w:rPr>
                            <w:rFonts w:eastAsia="Calibri"/>
                            <w:b/>
                            <w:bCs/>
                            <w:sz w:val="22"/>
                            <w:szCs w:val="22"/>
                          </w:rPr>
                          <w:t>TM Team Processes</w:t>
                        </w:r>
                      </w:p>
                      <w:p w:rsidR="00B110E0" w:rsidRDefault="00B110E0" w:rsidP="00F37097">
                        <w:pPr>
                          <w:pStyle w:val="NormalWeb"/>
                          <w:numPr>
                            <w:ilvl w:val="0"/>
                            <w:numId w:val="12"/>
                          </w:numPr>
                          <w:spacing w:before="0" w:beforeAutospacing="0" w:after="0" w:afterAutospacing="0"/>
                          <w:rPr>
                            <w:sz w:val="18"/>
                            <w:szCs w:val="18"/>
                          </w:rPr>
                        </w:pPr>
                        <w:r w:rsidRPr="00182128">
                          <w:rPr>
                            <w:sz w:val="18"/>
                            <w:szCs w:val="18"/>
                          </w:rPr>
                          <w:t>Dec</w:t>
                        </w:r>
                        <w:r>
                          <w:rPr>
                            <w:sz w:val="18"/>
                            <w:szCs w:val="18"/>
                          </w:rPr>
                          <w:t>ision Making</w:t>
                        </w:r>
                      </w:p>
                      <w:p w:rsidR="00B110E0" w:rsidRDefault="00B110E0" w:rsidP="00F37097">
                        <w:pPr>
                          <w:pStyle w:val="NormalWeb"/>
                          <w:numPr>
                            <w:ilvl w:val="0"/>
                            <w:numId w:val="12"/>
                          </w:numPr>
                          <w:spacing w:before="0" w:beforeAutospacing="0" w:after="0" w:afterAutospacing="0"/>
                          <w:rPr>
                            <w:sz w:val="18"/>
                            <w:szCs w:val="18"/>
                          </w:rPr>
                        </w:pPr>
                        <w:r>
                          <w:rPr>
                            <w:sz w:val="18"/>
                            <w:szCs w:val="18"/>
                          </w:rPr>
                          <w:t xml:space="preserve">Communication </w:t>
                        </w:r>
                      </w:p>
                      <w:p w:rsidR="00B110E0" w:rsidRDefault="00B110E0" w:rsidP="00F37097">
                        <w:pPr>
                          <w:pStyle w:val="NormalWeb"/>
                          <w:numPr>
                            <w:ilvl w:val="0"/>
                            <w:numId w:val="12"/>
                          </w:numPr>
                          <w:spacing w:before="0" w:beforeAutospacing="0" w:after="0" w:afterAutospacing="0"/>
                          <w:rPr>
                            <w:sz w:val="18"/>
                            <w:szCs w:val="18"/>
                          </w:rPr>
                        </w:pPr>
                        <w:r>
                          <w:rPr>
                            <w:sz w:val="18"/>
                            <w:szCs w:val="18"/>
                          </w:rPr>
                          <w:t xml:space="preserve">Coordination </w:t>
                        </w:r>
                      </w:p>
                      <w:p w:rsidR="00B110E0" w:rsidRDefault="00B110E0" w:rsidP="00F37097">
                        <w:pPr>
                          <w:pStyle w:val="NormalWeb"/>
                          <w:numPr>
                            <w:ilvl w:val="0"/>
                            <w:numId w:val="12"/>
                          </w:numPr>
                          <w:spacing w:before="0" w:beforeAutospacing="0" w:after="0" w:afterAutospacing="0"/>
                          <w:rPr>
                            <w:sz w:val="18"/>
                            <w:szCs w:val="18"/>
                          </w:rPr>
                        </w:pPr>
                        <w:r>
                          <w:rPr>
                            <w:sz w:val="18"/>
                            <w:szCs w:val="18"/>
                          </w:rPr>
                          <w:t xml:space="preserve">Cohesion </w:t>
                        </w:r>
                      </w:p>
                      <w:p w:rsidR="00B110E0" w:rsidRDefault="00B110E0" w:rsidP="00F37097">
                        <w:pPr>
                          <w:pStyle w:val="NormalWeb"/>
                          <w:numPr>
                            <w:ilvl w:val="0"/>
                            <w:numId w:val="12"/>
                          </w:numPr>
                          <w:spacing w:before="0" w:beforeAutospacing="0" w:after="0" w:afterAutospacing="0"/>
                          <w:rPr>
                            <w:sz w:val="18"/>
                            <w:szCs w:val="18"/>
                          </w:rPr>
                        </w:pPr>
                        <w:r>
                          <w:rPr>
                            <w:sz w:val="18"/>
                            <w:szCs w:val="18"/>
                          </w:rPr>
                          <w:t xml:space="preserve">Cooperation </w:t>
                        </w:r>
                      </w:p>
                      <w:p w:rsidR="00B110E0" w:rsidRDefault="00B110E0" w:rsidP="00F37097">
                        <w:pPr>
                          <w:pStyle w:val="NormalWeb"/>
                          <w:numPr>
                            <w:ilvl w:val="0"/>
                            <w:numId w:val="12"/>
                          </w:numPr>
                          <w:spacing w:before="0" w:beforeAutospacing="0" w:after="0" w:afterAutospacing="0"/>
                          <w:rPr>
                            <w:sz w:val="18"/>
                            <w:szCs w:val="18"/>
                          </w:rPr>
                        </w:pPr>
                        <w:r>
                          <w:rPr>
                            <w:sz w:val="18"/>
                            <w:szCs w:val="18"/>
                          </w:rPr>
                          <w:t>Strategy</w:t>
                        </w:r>
                      </w:p>
                      <w:p w:rsidR="00B110E0" w:rsidRDefault="00B110E0" w:rsidP="00F37097">
                        <w:pPr>
                          <w:pStyle w:val="NormalWeb"/>
                          <w:numPr>
                            <w:ilvl w:val="0"/>
                            <w:numId w:val="12"/>
                          </w:numPr>
                          <w:spacing w:before="0" w:beforeAutospacing="0" w:after="0" w:afterAutospacing="0"/>
                          <w:rPr>
                            <w:sz w:val="18"/>
                            <w:szCs w:val="18"/>
                          </w:rPr>
                        </w:pPr>
                        <w:r>
                          <w:rPr>
                            <w:sz w:val="18"/>
                            <w:szCs w:val="18"/>
                          </w:rPr>
                          <w:t>Trust</w:t>
                        </w:r>
                      </w:p>
                      <w:p w:rsidR="00B110E0" w:rsidRDefault="00B110E0" w:rsidP="00F37097">
                        <w:pPr>
                          <w:pStyle w:val="NormalWeb"/>
                          <w:numPr>
                            <w:ilvl w:val="0"/>
                            <w:numId w:val="12"/>
                          </w:numPr>
                          <w:spacing w:before="0" w:beforeAutospacing="0" w:after="0" w:afterAutospacing="0"/>
                          <w:rPr>
                            <w:sz w:val="18"/>
                            <w:szCs w:val="18"/>
                          </w:rPr>
                        </w:pPr>
                        <w:r>
                          <w:rPr>
                            <w:sz w:val="18"/>
                            <w:szCs w:val="18"/>
                          </w:rPr>
                          <w:t>Loyalty</w:t>
                        </w:r>
                      </w:p>
                      <w:p w:rsidR="00B110E0" w:rsidRPr="00182128" w:rsidRDefault="00B110E0" w:rsidP="00F37097">
                        <w:pPr>
                          <w:pStyle w:val="NormalWeb"/>
                          <w:numPr>
                            <w:ilvl w:val="0"/>
                            <w:numId w:val="12"/>
                          </w:numPr>
                          <w:spacing w:before="0" w:beforeAutospacing="0" w:after="0" w:afterAutospacing="0"/>
                          <w:rPr>
                            <w:sz w:val="18"/>
                            <w:szCs w:val="18"/>
                          </w:rPr>
                        </w:pPr>
                        <w:r>
                          <w:rPr>
                            <w:sz w:val="18"/>
                            <w:szCs w:val="18"/>
                          </w:rPr>
                          <w:t>Process Loss</w:t>
                        </w:r>
                      </w:p>
                    </w:txbxContent>
                  </v:textbox>
                </v:shape>
                <v:shape id="Text Box 3" o:spid="_x0000_s1030" type="#_x0000_t202" style="position:absolute;left:1237;top:28474;width:17050;height:10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B110E0" w:rsidRPr="00E716BB" w:rsidRDefault="00B110E0" w:rsidP="00F37097">
                        <w:pPr>
                          <w:pStyle w:val="NormalWeb"/>
                          <w:spacing w:before="0" w:beforeAutospacing="0" w:after="0" w:afterAutospacing="0" w:line="276" w:lineRule="auto"/>
                        </w:pPr>
                        <w:r w:rsidRPr="00E716BB">
                          <w:rPr>
                            <w:rFonts w:eastAsia="Calibri"/>
                            <w:b/>
                            <w:bCs/>
                            <w:sz w:val="22"/>
                            <w:szCs w:val="22"/>
                          </w:rPr>
                          <w:t>CEO Characteristics</w:t>
                        </w:r>
                      </w:p>
                      <w:p w:rsidR="00B110E0" w:rsidRPr="00E716BB" w:rsidRDefault="00B110E0"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Dominance</w:t>
                        </w:r>
                      </w:p>
                      <w:p w:rsidR="00B110E0" w:rsidRPr="00E716BB" w:rsidRDefault="00B110E0"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Retirement Stage</w:t>
                        </w:r>
                      </w:p>
                      <w:p w:rsidR="00B110E0" w:rsidRPr="00E716BB" w:rsidRDefault="00B110E0"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CEO Tenure</w:t>
                        </w:r>
                      </w:p>
                      <w:p w:rsidR="00B110E0" w:rsidRPr="00E716BB" w:rsidRDefault="00B110E0"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Leadership Style</w:t>
                        </w:r>
                      </w:p>
                      <w:p w:rsidR="00B110E0" w:rsidRPr="00E716BB" w:rsidRDefault="00B110E0" w:rsidP="00F37097">
                        <w:pPr>
                          <w:pStyle w:val="ListParagraph"/>
                          <w:numPr>
                            <w:ilvl w:val="0"/>
                            <w:numId w:val="5"/>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Power</w:t>
                        </w:r>
                      </w:p>
                    </w:txbxContent>
                  </v:textbox>
                </v:shape>
                <v:shape id="Text Box 3" o:spid="_x0000_s1031" type="#_x0000_t202" style="position:absolute;left:1237;top:39656;width:17049;height:2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B110E0" w:rsidRPr="00E716BB" w:rsidRDefault="00B110E0" w:rsidP="00F37097">
                        <w:pPr>
                          <w:pStyle w:val="NormalWeb"/>
                          <w:spacing w:before="0" w:beforeAutospacing="0" w:after="0" w:afterAutospacing="0" w:line="276" w:lineRule="auto"/>
                        </w:pPr>
                        <w:r w:rsidRPr="00E716BB">
                          <w:rPr>
                            <w:rFonts w:eastAsia="Calibri"/>
                            <w:b/>
                            <w:bCs/>
                            <w:sz w:val="22"/>
                            <w:szCs w:val="22"/>
                          </w:rPr>
                          <w:t>Environmental Factors</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CEO Succession Plan</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Sales Growth</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 xml:space="preserve">Large Debts &amp; Leverage </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Board of Directors Influence</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Organizational Strategy/Norms</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Booming Economy</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Stock Price</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Shareholder Interests</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Wall street Expectations</w:t>
                        </w:r>
                      </w:p>
                      <w:p w:rsidR="00B110E0" w:rsidRPr="00E716BB" w:rsidRDefault="00B110E0" w:rsidP="00F37097">
                        <w:pPr>
                          <w:pStyle w:val="ListParagraph"/>
                          <w:numPr>
                            <w:ilvl w:val="0"/>
                            <w:numId w:val="6"/>
                          </w:numPr>
                          <w:spacing w:after="0"/>
                          <w:rPr>
                            <w:rFonts w:ascii="Times New Roman" w:eastAsia="Times New Roman" w:hAnsi="Times New Roman" w:cs="Times New Roman"/>
                            <w:sz w:val="18"/>
                          </w:rPr>
                        </w:pPr>
                        <w:r w:rsidRPr="00E716BB">
                          <w:rPr>
                            <w:rFonts w:ascii="Times New Roman" w:eastAsia="Times New Roman" w:hAnsi="Times New Roman" w:cs="Times New Roman"/>
                            <w:sz w:val="18"/>
                          </w:rPr>
                          <w:t>CPA Firm Behaviour</w:t>
                        </w:r>
                      </w:p>
                    </w:txbxContent>
                  </v:textbox>
                </v:shape>
                <v:shape id="Text Box 3" o:spid="_x0000_s1032" type="#_x0000_t202" style="position:absolute;left:1238;top:62518;width:17050;height:11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B110E0" w:rsidRPr="00E716BB" w:rsidRDefault="00B110E0" w:rsidP="00F37097">
                        <w:pPr>
                          <w:pStyle w:val="NormalWeb"/>
                          <w:spacing w:before="0" w:beforeAutospacing="0" w:after="0" w:afterAutospacing="0" w:line="276" w:lineRule="auto"/>
                        </w:pPr>
                        <w:r w:rsidRPr="00E716BB">
                          <w:rPr>
                            <w:rFonts w:eastAsia="Calibri"/>
                            <w:b/>
                            <w:bCs/>
                            <w:sz w:val="22"/>
                            <w:szCs w:val="22"/>
                          </w:rPr>
                          <w:t>TM Team Shared Capabilities</w:t>
                        </w:r>
                      </w:p>
                      <w:p w:rsidR="00B110E0" w:rsidRPr="00E716BB" w:rsidRDefault="00B110E0" w:rsidP="00F37097">
                        <w:pPr>
                          <w:pStyle w:val="ListParagraph"/>
                          <w:numPr>
                            <w:ilvl w:val="0"/>
                            <w:numId w:val="7"/>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Shared Vision</w:t>
                        </w:r>
                      </w:p>
                      <w:p w:rsidR="00B110E0" w:rsidRPr="00E716BB" w:rsidRDefault="00B110E0" w:rsidP="00F37097">
                        <w:pPr>
                          <w:pStyle w:val="ListParagraph"/>
                          <w:numPr>
                            <w:ilvl w:val="0"/>
                            <w:numId w:val="7"/>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Shared Resources</w:t>
                        </w:r>
                      </w:p>
                      <w:p w:rsidR="00B110E0" w:rsidRPr="00E716BB" w:rsidRDefault="00B110E0" w:rsidP="00F37097">
                        <w:pPr>
                          <w:pStyle w:val="ListParagraph"/>
                          <w:numPr>
                            <w:ilvl w:val="0"/>
                            <w:numId w:val="7"/>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Shared Leadership</w:t>
                        </w:r>
                      </w:p>
                      <w:p w:rsidR="00B110E0" w:rsidRPr="00E716BB" w:rsidRDefault="00B110E0" w:rsidP="00F37097">
                        <w:pPr>
                          <w:pStyle w:val="ListParagraph"/>
                          <w:numPr>
                            <w:ilvl w:val="0"/>
                            <w:numId w:val="7"/>
                          </w:numPr>
                          <w:spacing w:after="0"/>
                          <w:rPr>
                            <w:rFonts w:ascii="Times New Roman" w:eastAsia="Times New Roman" w:hAnsi="Times New Roman" w:cs="Times New Roman"/>
                            <w:sz w:val="18"/>
                          </w:rPr>
                        </w:pPr>
                        <w:r w:rsidRPr="00E716BB">
                          <w:rPr>
                            <w:rFonts w:ascii="Times New Roman" w:eastAsia="Calibri" w:hAnsi="Times New Roman" w:cs="Times New Roman"/>
                            <w:sz w:val="18"/>
                            <w:szCs w:val="18"/>
                          </w:rPr>
                          <w:t>Shared Power</w:t>
                        </w:r>
                      </w:p>
                    </w:txbxContent>
                  </v:textbox>
                </v:shape>
                <v:shape id="Text Box 3" o:spid="_x0000_s1033" type="#_x0000_t202" style="position:absolute;left:22672;top:355;width:17646;height:13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B110E0" w:rsidRPr="00B318A6" w:rsidRDefault="00B110E0" w:rsidP="00F37097">
                        <w:pPr>
                          <w:pStyle w:val="NormalWeb"/>
                          <w:spacing w:before="0" w:beforeAutospacing="0" w:after="0" w:afterAutospacing="0" w:line="276" w:lineRule="auto"/>
                        </w:pPr>
                        <w:r w:rsidRPr="00B318A6">
                          <w:rPr>
                            <w:rFonts w:eastAsia="Calibri"/>
                            <w:b/>
                            <w:bCs/>
                            <w:sz w:val="22"/>
                            <w:szCs w:val="22"/>
                          </w:rPr>
                          <w:t>Individual Characteristics</w:t>
                        </w:r>
                      </w:p>
                      <w:p w:rsidR="00B110E0" w:rsidRPr="00B318A6" w:rsidRDefault="00B110E0"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Individual Goals</w:t>
                        </w:r>
                      </w:p>
                      <w:p w:rsidR="00B110E0" w:rsidRPr="00B318A6" w:rsidRDefault="00B110E0"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 xml:space="preserve">Individual Interests </w:t>
                        </w:r>
                      </w:p>
                      <w:p w:rsidR="00B110E0" w:rsidRPr="00B318A6" w:rsidRDefault="00B110E0"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Individual Competencies</w:t>
                        </w:r>
                      </w:p>
                      <w:p w:rsidR="00B110E0" w:rsidRPr="00B318A6" w:rsidRDefault="00B110E0"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Individual Confidence</w:t>
                        </w:r>
                      </w:p>
                      <w:p w:rsidR="00B110E0" w:rsidRPr="00B318A6" w:rsidRDefault="00B110E0"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 xml:space="preserve">Behavioural Integration </w:t>
                        </w:r>
                      </w:p>
                      <w:p w:rsidR="00B110E0" w:rsidRPr="00B318A6" w:rsidRDefault="00B110E0"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Greed</w:t>
                        </w:r>
                        <w:r w:rsidRPr="00B318A6">
                          <w:rPr>
                            <w:rFonts w:ascii="Times New Roman" w:eastAsia="Calibri" w:hAnsi="Times New Roman" w:cs="Times New Roman"/>
                            <w:sz w:val="18"/>
                            <w:szCs w:val="18"/>
                          </w:rPr>
                          <w:tab/>
                        </w:r>
                      </w:p>
                      <w:p w:rsidR="00B110E0" w:rsidRPr="00B318A6" w:rsidRDefault="00B110E0" w:rsidP="00F37097">
                        <w:pPr>
                          <w:pStyle w:val="ListParagraph"/>
                          <w:numPr>
                            <w:ilvl w:val="0"/>
                            <w:numId w:val="8"/>
                          </w:numPr>
                          <w:spacing w:after="0"/>
                          <w:rPr>
                            <w:rFonts w:ascii="Times New Roman" w:eastAsia="Times New Roman" w:hAnsi="Times New Roman" w:cs="Times New Roman"/>
                            <w:sz w:val="18"/>
                          </w:rPr>
                        </w:pPr>
                        <w:r w:rsidRPr="00B318A6">
                          <w:rPr>
                            <w:rFonts w:ascii="Times New Roman" w:eastAsia="Calibri" w:hAnsi="Times New Roman" w:cs="Times New Roman"/>
                            <w:sz w:val="18"/>
                            <w:szCs w:val="18"/>
                          </w:rPr>
                          <w:t>Ethics</w:t>
                        </w:r>
                      </w:p>
                    </w:txbxContent>
                  </v:textbox>
                </v:shape>
                <v:shape id="Text Box 3" o:spid="_x0000_s1034" type="#_x0000_t202" style="position:absolute;left:21636;top:54485;width:19470;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B110E0" w:rsidRPr="00026025" w:rsidRDefault="00B110E0" w:rsidP="00F37097">
                        <w:pPr>
                          <w:pStyle w:val="NormalWeb"/>
                          <w:spacing w:before="0" w:beforeAutospacing="0" w:after="0" w:afterAutospacing="0" w:line="276" w:lineRule="auto"/>
                        </w:pPr>
                        <w:r w:rsidRPr="00026025">
                          <w:rPr>
                            <w:rFonts w:eastAsia="Calibri"/>
                            <w:b/>
                            <w:bCs/>
                            <w:sz w:val="22"/>
                            <w:szCs w:val="22"/>
                          </w:rPr>
                          <w:t>Task Characteristics</w:t>
                        </w:r>
                      </w:p>
                      <w:p w:rsidR="00B110E0" w:rsidRPr="00026025" w:rsidRDefault="00B110E0" w:rsidP="00F37097">
                        <w:pPr>
                          <w:pStyle w:val="ListParagraph"/>
                          <w:numPr>
                            <w:ilvl w:val="0"/>
                            <w:numId w:val="9"/>
                          </w:numPr>
                          <w:spacing w:after="0"/>
                          <w:rPr>
                            <w:rFonts w:ascii="Times New Roman" w:eastAsia="Times New Roman" w:hAnsi="Times New Roman" w:cs="Times New Roman"/>
                            <w:sz w:val="18"/>
                          </w:rPr>
                        </w:pPr>
                        <w:r w:rsidRPr="00026025">
                          <w:rPr>
                            <w:rFonts w:ascii="Times New Roman" w:eastAsia="Calibri" w:hAnsi="Times New Roman" w:cs="Times New Roman"/>
                            <w:sz w:val="18"/>
                            <w:szCs w:val="18"/>
                          </w:rPr>
                          <w:t>Task Complexity</w:t>
                        </w:r>
                      </w:p>
                      <w:p w:rsidR="00B110E0" w:rsidRPr="00026025" w:rsidRDefault="00B110E0" w:rsidP="00F37097">
                        <w:pPr>
                          <w:pStyle w:val="ListParagraph"/>
                          <w:numPr>
                            <w:ilvl w:val="0"/>
                            <w:numId w:val="9"/>
                          </w:numPr>
                          <w:spacing w:after="0"/>
                          <w:rPr>
                            <w:rFonts w:ascii="Times New Roman" w:eastAsia="Times New Roman" w:hAnsi="Times New Roman" w:cs="Times New Roman"/>
                            <w:sz w:val="18"/>
                          </w:rPr>
                        </w:pPr>
                        <w:r w:rsidRPr="00026025">
                          <w:rPr>
                            <w:rFonts w:ascii="Times New Roman" w:eastAsia="Calibri" w:hAnsi="Times New Roman" w:cs="Times New Roman"/>
                            <w:sz w:val="18"/>
                            <w:szCs w:val="18"/>
                          </w:rPr>
                          <w:t>Goal Uncertainty</w:t>
                        </w:r>
                      </w:p>
                      <w:p w:rsidR="00B110E0" w:rsidRPr="00026025" w:rsidRDefault="00B110E0" w:rsidP="00F37097">
                        <w:pPr>
                          <w:pStyle w:val="ListParagraph"/>
                          <w:spacing w:after="0"/>
                          <w:rPr>
                            <w:rFonts w:ascii="Times New Roman" w:eastAsia="Times New Roman" w:hAnsi="Times New Roman" w:cs="Times New Roman"/>
                            <w:sz w:val="18"/>
                          </w:rPr>
                        </w:pPr>
                      </w:p>
                    </w:txbxContent>
                  </v:textbox>
                </v:shape>
                <v:shape id="Text Box 3" o:spid="_x0000_s1035" type="#_x0000_t202" style="position:absolute;left:23268;top:18357;width:17050;height:23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B110E0" w:rsidRDefault="00B110E0" w:rsidP="00F37097">
                        <w:pPr>
                          <w:pStyle w:val="NormalWeb"/>
                          <w:spacing w:before="0" w:beforeAutospacing="0" w:after="0" w:afterAutospacing="0" w:line="276" w:lineRule="auto"/>
                          <w:rPr>
                            <w:rFonts w:eastAsia="Times New Roman"/>
                            <w:sz w:val="18"/>
                          </w:rPr>
                        </w:pPr>
                        <w:r>
                          <w:rPr>
                            <w:rFonts w:eastAsia="Calibri"/>
                            <w:b/>
                            <w:bCs/>
                            <w:sz w:val="22"/>
                            <w:szCs w:val="22"/>
                          </w:rPr>
                          <w:t>TM Team Conflict</w:t>
                        </w:r>
                      </w:p>
                    </w:txbxContent>
                  </v:textbox>
                </v:shape>
                <v:shape id="Text Box 3" o:spid="_x0000_s1036" type="#_x0000_t202" style="position:absolute;left:44328;top:22990;width:12325;height:16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c8AA&#10;AADbAAAADwAAAGRycy9kb3ducmV2LnhtbERPS2sCMRC+F/ofwhR6q1l7kLIaRYvWnir1eR034yY0&#10;mSybqNt/3wgFb/PxPWc06bwTF2qjDayg3ytAEFdBW64VbDeLlzcQMSFrdIFJwS9FmIwfH0ZY6nDl&#10;b7qsUy1yCMcSFZiUmlLKWBnyGHuhIc7cKbQeU4ZtLXWL1xzunXwtioH0aDk3GGzo3VD1sz57Bbvl&#10;zLjDyZ+Ph/neyZW23ceXVer5qZsOQSTq0l387/7UeX4fbr/kA+T4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0c8AAAADbAAAADwAAAAAAAAAAAAAAAACYAgAAZHJzL2Rvd25y&#10;ZXYueG1sUEsFBgAAAAAEAAQA9QAAAIUDAAAAAA==&#10;" fillcolor="white [3201]" strokeweight="2.25pt">
                  <v:textbox>
                    <w:txbxContent>
                      <w:p w:rsidR="00B110E0" w:rsidRDefault="00B110E0" w:rsidP="00F37097">
                        <w:pPr>
                          <w:pStyle w:val="NormalWeb"/>
                          <w:spacing w:before="0" w:beforeAutospacing="0" w:after="0" w:afterAutospacing="0" w:line="276" w:lineRule="auto"/>
                          <w:rPr>
                            <w:rFonts w:eastAsia="Calibri"/>
                            <w:b/>
                            <w:bCs/>
                            <w:sz w:val="22"/>
                            <w:szCs w:val="22"/>
                          </w:rPr>
                        </w:pPr>
                      </w:p>
                      <w:p w:rsidR="00B110E0" w:rsidRDefault="00B110E0" w:rsidP="00F37097">
                        <w:pPr>
                          <w:pStyle w:val="NormalWeb"/>
                          <w:spacing w:before="0" w:beforeAutospacing="0" w:after="0" w:afterAutospacing="0" w:line="276" w:lineRule="auto"/>
                          <w:rPr>
                            <w:rFonts w:eastAsia="Calibri"/>
                            <w:b/>
                            <w:bCs/>
                            <w:sz w:val="22"/>
                            <w:szCs w:val="22"/>
                          </w:rPr>
                        </w:pPr>
                      </w:p>
                      <w:p w:rsidR="00B110E0" w:rsidRDefault="00B110E0" w:rsidP="00F37097">
                        <w:pPr>
                          <w:pStyle w:val="NormalWeb"/>
                          <w:spacing w:before="0" w:beforeAutospacing="0" w:after="0" w:afterAutospacing="0" w:line="276" w:lineRule="auto"/>
                          <w:jc w:val="center"/>
                        </w:pPr>
                        <w:r>
                          <w:rPr>
                            <w:rFonts w:eastAsia="Calibri"/>
                            <w:b/>
                            <w:bCs/>
                            <w:sz w:val="22"/>
                            <w:szCs w:val="22"/>
                          </w:rPr>
                          <w:t>Top Management Team Performance</w:t>
                        </w:r>
                      </w:p>
                    </w:txbxContent>
                  </v:textbox>
                </v:shape>
                <v:shape id="Text Box 12" o:spid="_x0000_s1037" type="#_x0000_t202" style="position:absolute;left:25662;top:22990;width:12506;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B110E0" w:rsidRPr="00E716BB" w:rsidRDefault="00B110E0" w:rsidP="00F37097">
                        <w:pPr>
                          <w:rPr>
                            <w:rFonts w:ascii="Times New Roman" w:hAnsi="Times New Roman" w:cs="Times New Roman"/>
                          </w:rPr>
                        </w:pPr>
                        <w:r w:rsidRPr="00E716BB">
                          <w:rPr>
                            <w:rFonts w:ascii="Times New Roman" w:hAnsi="Times New Roman" w:cs="Times New Roman"/>
                          </w:rPr>
                          <w:t>Cognitive Conflict</w:t>
                        </w:r>
                      </w:p>
                    </w:txbxContent>
                  </v:textbox>
                </v:shape>
                <v:shape id="Text Box 12" o:spid="_x0000_s1038" type="#_x0000_t202" style="position:absolute;left:25665;top:32587;width:12503;height:4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B110E0" w:rsidRPr="00E716BB" w:rsidRDefault="00B110E0" w:rsidP="00F37097">
                        <w:pPr>
                          <w:pStyle w:val="NormalWeb"/>
                          <w:spacing w:before="0" w:beforeAutospacing="0" w:after="200" w:afterAutospacing="0" w:line="276" w:lineRule="auto"/>
                        </w:pPr>
                        <w:r w:rsidRPr="00E716BB">
                          <w:rPr>
                            <w:rFonts w:eastAsia="Calibri"/>
                            <w:sz w:val="22"/>
                            <w:szCs w:val="22"/>
                          </w:rPr>
                          <w:t>Affective Conflict</w:t>
                        </w:r>
                      </w:p>
                    </w:txbxContent>
                  </v:textbox>
                </v:shape>
                <v:shapetype id="_x0000_t32" coordsize="21600,21600" o:spt="32" o:oned="t" path="m,l21600,21600e" filled="f">
                  <v:path arrowok="t" fillok="f" o:connecttype="none"/>
                  <o:lock v:ext="edit" shapetype="t"/>
                </v:shapetype>
                <v:shape id="Straight Arrow Connector 15" o:spid="_x0000_s1039" type="#_x0000_t32" style="position:absolute;left:18287;top:19836;width:4981;height:10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strokecolor="black [3213]">
                  <v:stroke endarrow="open"/>
                </v:shape>
                <v:shape id="Straight Arrow Connector 16" o:spid="_x0000_s1040" type="#_x0000_t32" style="position:absolute;left:18286;top:30027;width:4982;height:38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strokecolor="black [3213]">
                  <v:stroke endarrow="open"/>
                </v:shape>
                <v:shape id="Straight Arrow Connector 17" o:spid="_x0000_s1041" type="#_x0000_t32" style="position:absolute;left:18287;top:30027;width:4981;height:193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xDMIAAADbAAAADwAAAGRycy9kb3ducmV2LnhtbESP0WoCMRBF3wX/IYzQN80q2JbVrIhW&#10;6Ftb6weMm3GTdTNZklS3f98UCn2b4d655856M7hO3ChE61nBfFaAIK69ttwoOH0eps8gYkLW2Hkm&#10;Bd8UYVONR2sstb/zB92OqRE5hGOJCkxKfSllrA05jDPfE2ft4oPDlNfQSB3wnsNdJxdF8SgdWs4E&#10;gz3tDNXX45fL3K1tl/uguX45t/Y9GHy7dKjUw2TYrkAkGtK/+e/6Vef6T/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jxDMIAAADbAAAADwAAAAAAAAAAAAAA&#10;AAChAgAAZHJzL2Rvd25yZXYueG1sUEsFBgAAAAAEAAQA+QAAAJADAAAAAA==&#10;" strokecolor="black [3213]">
                  <v:stroke endarrow="open"/>
                </v:shape>
                <v:shape id="Straight Arrow Connector 18" o:spid="_x0000_s1042" type="#_x0000_t32" style="position:absolute;left:18287;top:5771;width:4981;height:242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43" type="#_x0000_t32" style="position:absolute;left:18659;top:30027;width:4609;height:382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A5cIAAADbAAAADwAAAGRycy9kb3ducmV2LnhtbESP0WoCMRBF3wX/IYzQN80qWNrVrIhW&#10;6Ftb6weMm3GTdTNZklS3f98UCn2b4d655856M7hO3ChE61nBfFaAIK69ttwoOH0epk8gYkLW2Hkm&#10;Bd8UYVONR2sstb/zB92OqRE5hGOJCkxKfSllrA05jDPfE2ft4oPDlNfQSB3wnsNdJxdF8SgdWs4E&#10;gz3tDNXX45fL3K1tl/uguX45t/Y9GHy7dKjUw2TYrkAkGtK/+e/6Vef6z/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vA5cIAAADbAAAADwAAAAAAAAAAAAAA&#10;AAChAgAAZHJzL2Rvd25yZXYueG1sUEsFBgAAAAAEAAQA+QAAAJADAAAAAA==&#10;" strokecolor="black [3213]">
                  <v:stroke endarrow="open"/>
                </v:shape>
                <v:shape id="Straight Arrow Connector 20" o:spid="_x0000_s1044" type="#_x0000_t32" style="position:absolute;left:31242;top:41698;width:129;height:127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iGMEAAADbAAAADwAAAGRycy9kb3ducmV2LnhtbERPTWvCQBC9F/wPywje6kYPItFVqlKo&#10;F7FRWrwN2TEJzc7G7Brjv+8cCj0+3vdy3btaddSGyrOByTgBRZx7W3Fh4Hx6f52DChHZYu2ZDDwp&#10;wHo1eFliav2DP6nLYqEkhEOKBsoYm1TrkJfkMIx9Qyzc1bcOo8C20LbFh4S7Wk+TZKYdViwNJTa0&#10;LSn/ye5OSm7P42zbfe267Nvqjbtf9gfcGzMa9m8LUJH6+C/+c39YA1NZL1/kB+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4uIYwQAAANsAAAAPAAAAAAAAAAAAAAAA&#10;AKECAABkcnMvZG93bnJldi54bWxQSwUGAAAAAAQABAD5AAAAjwMAAAAA&#10;" strokecolor="black [3213]">
                  <v:stroke endarrow="open"/>
                </v:shape>
                <v:shape id="Straight Arrow Connector 21" o:spid="_x0000_s1045" type="#_x0000_t32" style="position:absolute;left:31718;top:13941;width:0;height:44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shape id="Straight Arrow Connector 22" o:spid="_x0000_s1046" type="#_x0000_t32" style="position:absolute;left:40318;top:30027;width:40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cEAAADbAAAADwAAAGRycy9kb3ducmV2LnhtbESPwWrDMBBE74X8g9hAbrUcG9riRAkh&#10;jaH0VtfkvFgb29haGUl13L+vCoUeh5l5w+yPixnFTM73lhVskxQEcWN1z62C+rN8fAHhA7LG0TIp&#10;+CYPx8PqYY+Ftnf+oLkKrYgQ9gUq6EKYCil905FBn9iJOHo36wyGKF0rtcN7hJtRZmn6JA32HBc6&#10;nOjcUTNUX0ZBz3ng7DUv6f0yuOf2Osw2r5XarJfTDkSgJfyH/9pvWkGW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wQAAANsAAAAPAAAAAAAAAAAAAAAA&#10;AKECAABkcnMvZG93bnJldi54bWxQSwUGAAAAAAQABAD5AAAAjwMAAAAA&#10;" strokecolor="black [3213]">
                  <v:stroke endarrow="open"/>
                </v:shape>
                <w10:anchorlock/>
              </v:group>
            </w:pict>
          </mc:Fallback>
        </mc:AlternateContent>
      </w:r>
      <w:r w:rsidRPr="00FD0792">
        <w:rPr>
          <w:rFonts w:ascii="Times New Roman" w:hAnsi="Times New Roman" w:cs="Times New Roman"/>
          <w:color w:val="000000" w:themeColor="text1"/>
        </w:rPr>
        <w:t>(Source: Author)</w:t>
      </w:r>
    </w:p>
    <w:p w:rsidR="00F37097" w:rsidRPr="00A34327" w:rsidRDefault="00F37097" w:rsidP="001E5B51">
      <w:pPr>
        <w:spacing w:after="0" w:line="240" w:lineRule="auto"/>
        <w:jc w:val="center"/>
        <w:rPr>
          <w:rFonts w:ascii="Times New Roman" w:hAnsi="Times New Roman" w:cs="Times New Roman"/>
          <w:b/>
          <w:color w:val="000000" w:themeColor="text1"/>
        </w:rPr>
      </w:pPr>
      <w:r w:rsidRPr="00A34327">
        <w:rPr>
          <w:rFonts w:ascii="Times New Roman" w:hAnsi="Times New Roman" w:cs="Times New Roman"/>
          <w:b/>
          <w:color w:val="000000" w:themeColor="text1"/>
        </w:rPr>
        <w:t>Table 1: Reasons for Conflict in Top Management Teams</w:t>
      </w:r>
    </w:p>
    <w:tbl>
      <w:tblPr>
        <w:tblStyle w:val="TableGrid"/>
        <w:tblW w:w="0" w:type="auto"/>
        <w:tblLook w:val="04A0" w:firstRow="1" w:lastRow="0" w:firstColumn="1" w:lastColumn="0" w:noHBand="0" w:noVBand="1"/>
      </w:tblPr>
      <w:tblGrid>
        <w:gridCol w:w="675"/>
        <w:gridCol w:w="2694"/>
        <w:gridCol w:w="4536"/>
        <w:gridCol w:w="1337"/>
      </w:tblGrid>
      <w:tr w:rsidR="00AC0853" w:rsidRPr="00FD0792" w:rsidTr="00B110E0">
        <w:tc>
          <w:tcPr>
            <w:tcW w:w="675" w:type="dxa"/>
            <w:shd w:val="pct25" w:color="auto" w:fill="auto"/>
          </w:tcPr>
          <w:p w:rsidR="00F37097" w:rsidRPr="00FD0792" w:rsidRDefault="00F37097" w:rsidP="001E5B51">
            <w:pPr>
              <w:jc w:val="center"/>
              <w:rPr>
                <w:rFonts w:ascii="Times New Roman" w:hAnsi="Times New Roman" w:cs="Times New Roman"/>
                <w:b/>
                <w:color w:val="000000" w:themeColor="text1"/>
              </w:rPr>
            </w:pPr>
            <w:r w:rsidRPr="00FD0792">
              <w:rPr>
                <w:rFonts w:ascii="Times New Roman" w:hAnsi="Times New Roman" w:cs="Times New Roman"/>
                <w:b/>
                <w:color w:val="000000" w:themeColor="text1"/>
              </w:rPr>
              <w:t>Sl. No.</w:t>
            </w:r>
          </w:p>
        </w:tc>
        <w:tc>
          <w:tcPr>
            <w:tcW w:w="2694" w:type="dxa"/>
            <w:shd w:val="pct25" w:color="auto" w:fill="auto"/>
          </w:tcPr>
          <w:p w:rsidR="00F37097" w:rsidRPr="00FD0792" w:rsidRDefault="00F37097" w:rsidP="001E5B51">
            <w:pPr>
              <w:jc w:val="center"/>
              <w:rPr>
                <w:rFonts w:ascii="Times New Roman" w:hAnsi="Times New Roman" w:cs="Times New Roman"/>
                <w:b/>
                <w:color w:val="000000" w:themeColor="text1"/>
              </w:rPr>
            </w:pPr>
            <w:r w:rsidRPr="00FD0792">
              <w:rPr>
                <w:rFonts w:ascii="Times New Roman" w:hAnsi="Times New Roman" w:cs="Times New Roman"/>
                <w:b/>
                <w:color w:val="000000" w:themeColor="text1"/>
              </w:rPr>
              <w:t>Reason for Conflict in TMT</w:t>
            </w:r>
          </w:p>
        </w:tc>
        <w:tc>
          <w:tcPr>
            <w:tcW w:w="4536" w:type="dxa"/>
            <w:shd w:val="pct25" w:color="auto" w:fill="auto"/>
          </w:tcPr>
          <w:p w:rsidR="00F37097" w:rsidRPr="00FD0792" w:rsidRDefault="00F37097" w:rsidP="001E5B51">
            <w:pPr>
              <w:jc w:val="center"/>
              <w:rPr>
                <w:rFonts w:ascii="Times New Roman" w:hAnsi="Times New Roman" w:cs="Times New Roman"/>
                <w:b/>
                <w:color w:val="000000" w:themeColor="text1"/>
              </w:rPr>
            </w:pPr>
            <w:r w:rsidRPr="00FD0792">
              <w:rPr>
                <w:rFonts w:ascii="Times New Roman" w:hAnsi="Times New Roman" w:cs="Times New Roman"/>
                <w:b/>
                <w:color w:val="000000" w:themeColor="text1"/>
              </w:rPr>
              <w:t>Reference</w:t>
            </w:r>
          </w:p>
        </w:tc>
        <w:tc>
          <w:tcPr>
            <w:tcW w:w="1337" w:type="dxa"/>
            <w:shd w:val="pct25" w:color="auto" w:fill="auto"/>
          </w:tcPr>
          <w:p w:rsidR="00F37097" w:rsidRPr="00FD0792" w:rsidRDefault="00F37097" w:rsidP="001E5B51">
            <w:pPr>
              <w:jc w:val="center"/>
              <w:rPr>
                <w:rFonts w:ascii="Times New Roman" w:hAnsi="Times New Roman" w:cs="Times New Roman"/>
                <w:b/>
                <w:color w:val="000000" w:themeColor="text1"/>
              </w:rPr>
            </w:pPr>
            <w:r w:rsidRPr="00FD0792">
              <w:rPr>
                <w:rFonts w:ascii="Times New Roman" w:hAnsi="Times New Roman" w:cs="Times New Roman"/>
                <w:b/>
                <w:color w:val="000000" w:themeColor="text1"/>
              </w:rPr>
              <w:t>Total Number of References</w:t>
            </w:r>
          </w:p>
        </w:tc>
      </w:tr>
      <w:tr w:rsidR="00AC0853" w:rsidRPr="00FD0792" w:rsidTr="00B110E0">
        <w:tc>
          <w:tcPr>
            <w:tcW w:w="9242" w:type="dxa"/>
            <w:gridSpan w:val="4"/>
          </w:tcPr>
          <w:p w:rsidR="00F37097" w:rsidRPr="00FD0792" w:rsidRDefault="00F37097" w:rsidP="001E5B51">
            <w:pPr>
              <w:jc w:val="both"/>
              <w:rPr>
                <w:rFonts w:ascii="Times New Roman" w:hAnsi="Times New Roman" w:cs="Times New Roman"/>
                <w:b/>
                <w:color w:val="000000" w:themeColor="text1"/>
              </w:rPr>
            </w:pPr>
            <w:r w:rsidRPr="00FD0792">
              <w:rPr>
                <w:rFonts w:ascii="Times New Roman" w:hAnsi="Times New Roman" w:cs="Times New Roman"/>
                <w:b/>
                <w:color w:val="000000" w:themeColor="text1"/>
                <w:sz w:val="20"/>
              </w:rPr>
              <w:t xml:space="preserve">Individual Reasons </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Value differences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 MacDonald (2003); </w:t>
            </w:r>
            <w:proofErr w:type="spellStart"/>
            <w:r w:rsidRPr="00FD0792">
              <w:rPr>
                <w:rFonts w:ascii="Times New Roman" w:hAnsi="Times New Roman" w:cs="Times New Roman"/>
                <w:color w:val="000000" w:themeColor="text1"/>
                <w:sz w:val="20"/>
                <w:szCs w:val="20"/>
              </w:rPr>
              <w:t>Leffel</w:t>
            </w:r>
            <w:proofErr w:type="spellEnd"/>
            <w:r w:rsidRPr="00FD0792">
              <w:rPr>
                <w:rFonts w:ascii="Times New Roman" w:hAnsi="Times New Roman" w:cs="Times New Roman"/>
                <w:color w:val="000000" w:themeColor="text1"/>
                <w:sz w:val="20"/>
                <w:szCs w:val="20"/>
              </w:rPr>
              <w:t xml:space="preserve"> et al.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4</w:t>
            </w:r>
          </w:p>
        </w:tc>
      </w:tr>
      <w:tr w:rsidR="00AC0853" w:rsidRPr="00FD0792" w:rsidTr="00B110E0">
        <w:trPr>
          <w:trHeight w:val="362"/>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Attitudes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Albrecht et al. (2004); </w:t>
            </w:r>
            <w:proofErr w:type="spellStart"/>
            <w:r w:rsidRPr="00FD0792">
              <w:rPr>
                <w:rFonts w:ascii="Times New Roman" w:hAnsi="Times New Roman" w:cs="Times New Roman"/>
                <w:color w:val="000000" w:themeColor="text1"/>
                <w:sz w:val="20"/>
                <w:szCs w:val="20"/>
              </w:rPr>
              <w:t>Leffel</w:t>
            </w:r>
            <w:proofErr w:type="spellEnd"/>
            <w:r w:rsidRPr="00FD0792">
              <w:rPr>
                <w:rFonts w:ascii="Times New Roman" w:hAnsi="Times New Roman" w:cs="Times New Roman"/>
                <w:color w:val="000000" w:themeColor="text1"/>
                <w:sz w:val="20"/>
                <w:szCs w:val="20"/>
              </w:rPr>
              <w:t xml:space="preserve"> et al.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3</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Differences in Goals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Personality</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 Thomas (2006)</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Power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 MacDonald (2006)</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Skills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Leffel</w:t>
            </w:r>
            <w:proofErr w:type="spellEnd"/>
            <w:r w:rsidRPr="00FD0792">
              <w:rPr>
                <w:rFonts w:ascii="Times New Roman" w:hAnsi="Times New Roman" w:cs="Times New Roman"/>
                <w:color w:val="000000" w:themeColor="text1"/>
                <w:sz w:val="20"/>
                <w:szCs w:val="20"/>
              </w:rPr>
              <w:t xml:space="preserve"> et al.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Assumptions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Authority</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(2006)</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Behaviour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Different Ideas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(2006)</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Differences in Culture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Clerkin</w:t>
            </w:r>
            <w:proofErr w:type="spellEnd"/>
            <w:r w:rsidRPr="00FD0792">
              <w:rPr>
                <w:rFonts w:ascii="Times New Roman" w:hAnsi="Times New Roman" w:cs="Times New Roman"/>
                <w:color w:val="000000" w:themeColor="text1"/>
                <w:sz w:val="20"/>
                <w:szCs w:val="20"/>
              </w:rPr>
              <w:t xml:space="preserve"> and Jones (2013)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Differences in Interests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Different Interpretations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Differences in Understanding</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(2006)</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Differences in Views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Dishonesty</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Greed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Grievance Expressions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Guesses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Eisenhardt</w:t>
            </w:r>
            <w:proofErr w:type="spellEnd"/>
            <w:r w:rsidRPr="00FD0792">
              <w:rPr>
                <w:rFonts w:ascii="Times New Roman" w:hAnsi="Times New Roman" w:cs="Times New Roman"/>
                <w:color w:val="000000" w:themeColor="text1"/>
                <w:sz w:val="20"/>
                <w:szCs w:val="20"/>
              </w:rPr>
              <w:t xml:space="preserve"> et al. (1997)</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Harsh Language</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Simons and Peterson (2000)</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Hunches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Eisenhardt</w:t>
            </w:r>
            <w:proofErr w:type="spellEnd"/>
            <w:r w:rsidRPr="00FD0792">
              <w:rPr>
                <w:rFonts w:ascii="Times New Roman" w:hAnsi="Times New Roman" w:cs="Times New Roman"/>
                <w:color w:val="000000" w:themeColor="text1"/>
                <w:sz w:val="20"/>
                <w:szCs w:val="20"/>
              </w:rPr>
              <w:t xml:space="preserve"> et al. (1997)</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Hurt feelings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Simons and Peterson (2000)</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Ideology Differences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Negative Mood</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Zaccaro</w:t>
            </w:r>
            <w:proofErr w:type="spellEnd"/>
            <w:r w:rsidRPr="00FD0792">
              <w:rPr>
                <w:rFonts w:ascii="Times New Roman" w:hAnsi="Times New Roman" w:cs="Times New Roman"/>
                <w:color w:val="000000" w:themeColor="text1"/>
                <w:sz w:val="20"/>
                <w:szCs w:val="20"/>
              </w:rPr>
              <w:t xml:space="preserve"> et al. (2001)</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Perceived Opportunities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Perceived Pressures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Public Insult</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Social Position</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Status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85"/>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Stereotypes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9242" w:type="dxa"/>
            <w:gridSpan w:val="4"/>
          </w:tcPr>
          <w:p w:rsidR="00F37097" w:rsidRPr="00FD0792" w:rsidRDefault="00F37097" w:rsidP="00B110E0">
            <w:pPr>
              <w:jc w:val="both"/>
              <w:rPr>
                <w:rFonts w:ascii="Times New Roman" w:hAnsi="Times New Roman" w:cs="Times New Roman"/>
                <w:b/>
                <w:color w:val="000000" w:themeColor="text1"/>
                <w:sz w:val="20"/>
                <w:szCs w:val="20"/>
              </w:rPr>
            </w:pPr>
            <w:r w:rsidRPr="00FD0792">
              <w:rPr>
                <w:rFonts w:ascii="Times New Roman" w:hAnsi="Times New Roman" w:cs="Times New Roman"/>
                <w:b/>
                <w:color w:val="000000" w:themeColor="text1"/>
                <w:sz w:val="20"/>
                <w:szCs w:val="20"/>
              </w:rPr>
              <w:t>Team Reasons</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Differences among TMT members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Carpenter (2002); Governance Matters (2013)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Interdependency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Poor Communication</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Leffel</w:t>
            </w:r>
            <w:proofErr w:type="spellEnd"/>
            <w:r w:rsidRPr="00FD0792">
              <w:rPr>
                <w:rFonts w:ascii="Times New Roman" w:hAnsi="Times New Roman" w:cs="Times New Roman"/>
                <w:color w:val="000000" w:themeColor="text1"/>
                <w:sz w:val="20"/>
                <w:szCs w:val="20"/>
              </w:rPr>
              <w:t xml:space="preserve"> et al. (2012);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Trust</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MacDonald (2006); </w:t>
            </w:r>
            <w:proofErr w:type="spellStart"/>
            <w:r w:rsidRPr="00FD0792">
              <w:rPr>
                <w:rFonts w:ascii="Times New Roman" w:hAnsi="Times New Roman" w:cs="Times New Roman"/>
                <w:color w:val="000000" w:themeColor="text1"/>
                <w:sz w:val="20"/>
                <w:szCs w:val="20"/>
              </w:rPr>
              <w:t>Clerkin</w:t>
            </w:r>
            <w:proofErr w:type="spellEnd"/>
            <w:r w:rsidRPr="00FD0792">
              <w:rPr>
                <w:rFonts w:ascii="Times New Roman" w:hAnsi="Times New Roman" w:cs="Times New Roman"/>
                <w:color w:val="000000" w:themeColor="text1"/>
                <w:sz w:val="20"/>
                <w:szCs w:val="20"/>
              </w:rPr>
              <w:t xml:space="preserve"> and Jones (2013)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Arguments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Demographic Diversity</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Carpenter (2002)</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Dispersion of Control</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Kellermanns</w:t>
            </w:r>
            <w:proofErr w:type="spellEnd"/>
            <w:r w:rsidRPr="00FD0792">
              <w:rPr>
                <w:rFonts w:ascii="Times New Roman" w:hAnsi="Times New Roman" w:cs="Times New Roman"/>
                <w:color w:val="000000" w:themeColor="text1"/>
                <w:sz w:val="20"/>
                <w:szCs w:val="20"/>
              </w:rPr>
              <w:t xml:space="preserve"> and </w:t>
            </w:r>
            <w:proofErr w:type="spellStart"/>
            <w:r w:rsidRPr="00FD0792">
              <w:rPr>
                <w:rFonts w:ascii="Times New Roman" w:hAnsi="Times New Roman" w:cs="Times New Roman"/>
                <w:color w:val="000000" w:themeColor="text1"/>
                <w:sz w:val="20"/>
                <w:szCs w:val="20"/>
              </w:rPr>
              <w:t>Eddleston</w:t>
            </w:r>
            <w:proofErr w:type="spellEnd"/>
            <w:r w:rsidRPr="00FD0792">
              <w:rPr>
                <w:rFonts w:ascii="Times New Roman" w:hAnsi="Times New Roman" w:cs="Times New Roman"/>
                <w:color w:val="000000" w:themeColor="text1"/>
                <w:sz w:val="20"/>
                <w:szCs w:val="20"/>
              </w:rPr>
              <w:t xml:space="preserve">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Diverse Membership</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Feud</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Lack of Information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Misinformation</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Open Discussion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Simons and Peterson (2000)</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People Involvement</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Processes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Shared Leadership</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Sharing Responsibility</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Struggle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9242" w:type="dxa"/>
            <w:gridSpan w:val="4"/>
          </w:tcPr>
          <w:p w:rsidR="00F37097" w:rsidRPr="00FD0792" w:rsidRDefault="00F37097" w:rsidP="00B110E0">
            <w:pPr>
              <w:jc w:val="both"/>
              <w:rPr>
                <w:rFonts w:ascii="Times New Roman" w:hAnsi="Times New Roman" w:cs="Times New Roman"/>
                <w:b/>
                <w:color w:val="000000" w:themeColor="text1"/>
                <w:sz w:val="20"/>
                <w:szCs w:val="20"/>
              </w:rPr>
            </w:pPr>
            <w:r w:rsidRPr="00FD0792">
              <w:rPr>
                <w:rFonts w:ascii="Times New Roman" w:hAnsi="Times New Roman" w:cs="Times New Roman"/>
                <w:b/>
                <w:color w:val="000000" w:themeColor="text1"/>
                <w:sz w:val="20"/>
                <w:szCs w:val="20"/>
              </w:rPr>
              <w:t>Organizational Reasons</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Resources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 </w:t>
            </w:r>
            <w:proofErr w:type="spellStart"/>
            <w:r w:rsidRPr="00FD0792">
              <w:rPr>
                <w:rFonts w:ascii="Times New Roman" w:hAnsi="Times New Roman" w:cs="Times New Roman"/>
                <w:color w:val="000000" w:themeColor="text1"/>
                <w:sz w:val="20"/>
                <w:szCs w:val="20"/>
              </w:rPr>
              <w:t>Kellermanns</w:t>
            </w:r>
            <w:proofErr w:type="spellEnd"/>
            <w:r w:rsidRPr="00FD0792">
              <w:rPr>
                <w:rFonts w:ascii="Times New Roman" w:hAnsi="Times New Roman" w:cs="Times New Roman"/>
                <w:color w:val="000000" w:themeColor="text1"/>
                <w:sz w:val="20"/>
                <w:szCs w:val="20"/>
              </w:rPr>
              <w:t xml:space="preserve"> and </w:t>
            </w:r>
            <w:proofErr w:type="spellStart"/>
            <w:r w:rsidRPr="00FD0792">
              <w:rPr>
                <w:rFonts w:ascii="Times New Roman" w:hAnsi="Times New Roman" w:cs="Times New Roman"/>
                <w:color w:val="000000" w:themeColor="text1"/>
                <w:sz w:val="20"/>
                <w:szCs w:val="20"/>
              </w:rPr>
              <w:t>Eddleston</w:t>
            </w:r>
            <w:proofErr w:type="spellEnd"/>
            <w:r w:rsidRPr="00FD0792">
              <w:rPr>
                <w:rFonts w:ascii="Times New Roman" w:hAnsi="Times New Roman" w:cs="Times New Roman"/>
                <w:color w:val="000000" w:themeColor="text1"/>
                <w:sz w:val="20"/>
                <w:szCs w:val="20"/>
              </w:rPr>
              <w:t xml:space="preserve"> (2004); Thomas (2006);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4</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Structures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 MacDonald (2003); 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3</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Bureaucratic structure</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Debt and Leverage</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Executive Incentives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Organizational Policies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Organizational Politics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Strategic alienation</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Too much Data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Eisenhardt</w:t>
            </w:r>
            <w:proofErr w:type="spellEnd"/>
            <w:r w:rsidRPr="00FD0792">
              <w:rPr>
                <w:rFonts w:ascii="Times New Roman" w:hAnsi="Times New Roman" w:cs="Times New Roman"/>
                <w:color w:val="000000" w:themeColor="text1"/>
                <w:sz w:val="20"/>
                <w:szCs w:val="20"/>
              </w:rPr>
              <w:t xml:space="preserve"> et al. (1997)</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9242" w:type="dxa"/>
            <w:gridSpan w:val="4"/>
          </w:tcPr>
          <w:p w:rsidR="00F37097" w:rsidRPr="00FD0792" w:rsidRDefault="00F37097" w:rsidP="00B110E0">
            <w:pPr>
              <w:jc w:val="both"/>
              <w:rPr>
                <w:rFonts w:ascii="Times New Roman" w:hAnsi="Times New Roman" w:cs="Times New Roman"/>
                <w:b/>
                <w:color w:val="000000" w:themeColor="text1"/>
                <w:sz w:val="20"/>
                <w:szCs w:val="20"/>
              </w:rPr>
            </w:pPr>
            <w:r w:rsidRPr="00FD0792">
              <w:rPr>
                <w:rFonts w:ascii="Times New Roman" w:hAnsi="Times New Roman" w:cs="Times New Roman"/>
                <w:b/>
                <w:color w:val="000000" w:themeColor="text1"/>
                <w:sz w:val="20"/>
                <w:szCs w:val="20"/>
              </w:rPr>
              <w:t>Environmental Reasons</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Adversarial Environment</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Booming Economy</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CPA Firm Behaviour</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Environment </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Zaccaro</w:t>
            </w:r>
            <w:proofErr w:type="spellEnd"/>
            <w:r w:rsidRPr="00FD0792">
              <w:rPr>
                <w:rFonts w:ascii="Times New Roman" w:hAnsi="Times New Roman" w:cs="Times New Roman"/>
                <w:color w:val="000000" w:themeColor="text1"/>
                <w:sz w:val="20"/>
                <w:szCs w:val="20"/>
              </w:rPr>
              <w:t xml:space="preserve"> et al. (2001)</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Excessive Perquisites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287"/>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Shareholder Interests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rPr>
          <w:trHeight w:val="287"/>
        </w:trPr>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Stock Price</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Technologies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Unclear Rules &amp; Regulations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B110E0">
        <w:tc>
          <w:tcPr>
            <w:tcW w:w="675" w:type="dxa"/>
          </w:tcPr>
          <w:p w:rsidR="00F37097" w:rsidRPr="00FD0792" w:rsidRDefault="00F37097" w:rsidP="00B110E0">
            <w:pPr>
              <w:pStyle w:val="ListParagraph"/>
              <w:numPr>
                <w:ilvl w:val="0"/>
                <w:numId w:val="13"/>
              </w:numPr>
              <w:jc w:val="both"/>
              <w:rPr>
                <w:rFonts w:ascii="Times New Roman" w:hAnsi="Times New Roman" w:cs="Times New Roman"/>
                <w:color w:val="000000" w:themeColor="text1"/>
                <w:sz w:val="20"/>
                <w:szCs w:val="20"/>
              </w:rPr>
            </w:pPr>
          </w:p>
        </w:tc>
        <w:tc>
          <w:tcPr>
            <w:tcW w:w="2694"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Wall Street Expectations</w:t>
            </w:r>
          </w:p>
        </w:tc>
        <w:tc>
          <w:tcPr>
            <w:tcW w:w="4536"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et al. (2004)</w:t>
            </w:r>
          </w:p>
        </w:tc>
        <w:tc>
          <w:tcPr>
            <w:tcW w:w="1337" w:type="dxa"/>
          </w:tcPr>
          <w:p w:rsidR="00F37097" w:rsidRPr="00FD0792" w:rsidRDefault="00F37097" w:rsidP="00B110E0">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bl>
    <w:p w:rsidR="00BE250E" w:rsidRPr="00FD0792" w:rsidRDefault="00BE250E" w:rsidP="001E5B51">
      <w:pPr>
        <w:spacing w:after="0" w:line="240" w:lineRule="auto"/>
        <w:jc w:val="both"/>
        <w:rPr>
          <w:rFonts w:ascii="Times New Roman" w:hAnsi="Times New Roman" w:cs="Times New Roman"/>
          <w:color w:val="000000" w:themeColor="text1"/>
        </w:rPr>
      </w:pPr>
    </w:p>
    <w:p w:rsidR="000C46EC" w:rsidRPr="00BE250E" w:rsidRDefault="000C46EC" w:rsidP="00871A16">
      <w:pPr>
        <w:pStyle w:val="ListParagraph"/>
        <w:numPr>
          <w:ilvl w:val="1"/>
          <w:numId w:val="17"/>
        </w:numPr>
        <w:spacing w:after="0" w:line="240" w:lineRule="auto"/>
        <w:jc w:val="both"/>
        <w:rPr>
          <w:rFonts w:ascii="Times New Roman" w:hAnsi="Times New Roman" w:cs="Times New Roman"/>
          <w:b/>
          <w:color w:val="000000" w:themeColor="text1"/>
        </w:rPr>
      </w:pPr>
      <w:r w:rsidRPr="00BE250E">
        <w:rPr>
          <w:rFonts w:ascii="Times New Roman" w:hAnsi="Times New Roman" w:cs="Times New Roman"/>
          <w:b/>
          <w:color w:val="000000" w:themeColor="text1"/>
        </w:rPr>
        <w:t>Conflict Resolution Techniques for Top Management Teams</w:t>
      </w:r>
    </w:p>
    <w:p w:rsidR="000C46EC" w:rsidRPr="00FD0792" w:rsidRDefault="00340001"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Thomas-</w:t>
      </w:r>
      <w:proofErr w:type="spellStart"/>
      <w:r w:rsidRPr="00FD0792">
        <w:rPr>
          <w:rFonts w:ascii="Times New Roman" w:hAnsi="Times New Roman" w:cs="Times New Roman"/>
          <w:color w:val="000000" w:themeColor="text1"/>
        </w:rPr>
        <w:t>Kilman</w:t>
      </w:r>
      <w:proofErr w:type="spellEnd"/>
      <w:r w:rsidRPr="00FD0792">
        <w:rPr>
          <w:rFonts w:ascii="Times New Roman" w:hAnsi="Times New Roman" w:cs="Times New Roman"/>
          <w:color w:val="000000" w:themeColor="text1"/>
        </w:rPr>
        <w:t xml:space="preserve"> model of conflict resolution specifies the techniques such as competing, avoiding, collaborating, accommodation, and compromising using dimensions such as assertiveness and cooperativeness (</w:t>
      </w:r>
      <w:proofErr w:type="spellStart"/>
      <w:r w:rsidRPr="00FD0792">
        <w:rPr>
          <w:rFonts w:ascii="Times New Roman" w:hAnsi="Times New Roman" w:cs="Times New Roman"/>
          <w:color w:val="000000" w:themeColor="text1"/>
        </w:rPr>
        <w:t>Osisioma</w:t>
      </w:r>
      <w:proofErr w:type="spellEnd"/>
      <w:r w:rsidRPr="00FD0792">
        <w:rPr>
          <w:rFonts w:ascii="Times New Roman" w:hAnsi="Times New Roman" w:cs="Times New Roman"/>
          <w:color w:val="000000" w:themeColor="text1"/>
        </w:rPr>
        <w:t xml:space="preserve"> et al., 2012).</w:t>
      </w:r>
      <w:r w:rsidR="008A2F01" w:rsidRPr="00FD0792">
        <w:rPr>
          <w:rFonts w:ascii="Times New Roman" w:hAnsi="Times New Roman" w:cs="Times New Roman"/>
          <w:color w:val="000000" w:themeColor="text1"/>
        </w:rPr>
        <w:t xml:space="preserve"> The conflict resolution techniques in TMTs along with their reference count in the literature are shown in Table 2. </w:t>
      </w:r>
    </w:p>
    <w:p w:rsidR="004C6C99" w:rsidRPr="00FD0792" w:rsidRDefault="004C6C99" w:rsidP="001E5B51">
      <w:pPr>
        <w:spacing w:after="0" w:line="240" w:lineRule="auto"/>
        <w:jc w:val="both"/>
        <w:rPr>
          <w:rFonts w:ascii="Times New Roman" w:hAnsi="Times New Roman" w:cs="Times New Roman"/>
          <w:color w:val="000000" w:themeColor="text1"/>
        </w:rPr>
      </w:pPr>
    </w:p>
    <w:p w:rsidR="00F37097" w:rsidRPr="00A34327" w:rsidRDefault="00F37097" w:rsidP="001E5B51">
      <w:pPr>
        <w:spacing w:after="0" w:line="240" w:lineRule="auto"/>
        <w:jc w:val="center"/>
        <w:rPr>
          <w:rFonts w:ascii="Times New Roman" w:hAnsi="Times New Roman" w:cs="Times New Roman"/>
          <w:b/>
          <w:color w:val="000000" w:themeColor="text1"/>
        </w:rPr>
      </w:pPr>
      <w:r w:rsidRPr="00A34327">
        <w:rPr>
          <w:rFonts w:ascii="Times New Roman" w:hAnsi="Times New Roman" w:cs="Times New Roman"/>
          <w:b/>
          <w:color w:val="000000" w:themeColor="text1"/>
        </w:rPr>
        <w:t>Table 2: Conflict Resolution Techniques Used in Top Management Teams</w:t>
      </w:r>
    </w:p>
    <w:tbl>
      <w:tblPr>
        <w:tblStyle w:val="TableGrid"/>
        <w:tblW w:w="0" w:type="auto"/>
        <w:tblLook w:val="04A0" w:firstRow="1" w:lastRow="0" w:firstColumn="1" w:lastColumn="0" w:noHBand="0" w:noVBand="1"/>
      </w:tblPr>
      <w:tblGrid>
        <w:gridCol w:w="675"/>
        <w:gridCol w:w="2127"/>
        <w:gridCol w:w="5103"/>
        <w:gridCol w:w="1337"/>
      </w:tblGrid>
      <w:tr w:rsidR="00AC0853" w:rsidRPr="00FD0792" w:rsidTr="00840715">
        <w:tc>
          <w:tcPr>
            <w:tcW w:w="675" w:type="dxa"/>
            <w:shd w:val="pct25" w:color="auto" w:fill="auto"/>
          </w:tcPr>
          <w:p w:rsidR="00F37097" w:rsidRPr="00FD0792" w:rsidRDefault="00F37097" w:rsidP="001E5B51">
            <w:pPr>
              <w:jc w:val="center"/>
              <w:rPr>
                <w:rFonts w:ascii="Times New Roman" w:hAnsi="Times New Roman" w:cs="Times New Roman"/>
                <w:b/>
                <w:color w:val="000000" w:themeColor="text1"/>
              </w:rPr>
            </w:pPr>
            <w:r w:rsidRPr="00FD0792">
              <w:rPr>
                <w:rFonts w:ascii="Times New Roman" w:hAnsi="Times New Roman" w:cs="Times New Roman"/>
                <w:b/>
                <w:color w:val="000000" w:themeColor="text1"/>
              </w:rPr>
              <w:t>Sl. No.</w:t>
            </w:r>
          </w:p>
        </w:tc>
        <w:tc>
          <w:tcPr>
            <w:tcW w:w="2127" w:type="dxa"/>
            <w:shd w:val="pct25" w:color="auto" w:fill="auto"/>
          </w:tcPr>
          <w:p w:rsidR="00F37097" w:rsidRPr="00FD0792" w:rsidRDefault="00F37097" w:rsidP="001E5B51">
            <w:pPr>
              <w:jc w:val="center"/>
              <w:rPr>
                <w:rFonts w:ascii="Times New Roman" w:hAnsi="Times New Roman" w:cs="Times New Roman"/>
                <w:b/>
                <w:color w:val="000000" w:themeColor="text1"/>
              </w:rPr>
            </w:pPr>
            <w:r w:rsidRPr="00FD0792">
              <w:rPr>
                <w:rFonts w:ascii="Times New Roman" w:hAnsi="Times New Roman" w:cs="Times New Roman"/>
                <w:b/>
                <w:color w:val="000000" w:themeColor="text1"/>
              </w:rPr>
              <w:t>Conflict Resolution Technique used in TMT</w:t>
            </w:r>
          </w:p>
        </w:tc>
        <w:tc>
          <w:tcPr>
            <w:tcW w:w="5103" w:type="dxa"/>
            <w:shd w:val="pct25" w:color="auto" w:fill="auto"/>
          </w:tcPr>
          <w:p w:rsidR="00F37097" w:rsidRPr="00FD0792" w:rsidRDefault="00F37097" w:rsidP="001E5B51">
            <w:pPr>
              <w:jc w:val="center"/>
              <w:rPr>
                <w:rFonts w:ascii="Times New Roman" w:hAnsi="Times New Roman" w:cs="Times New Roman"/>
                <w:b/>
                <w:color w:val="000000" w:themeColor="text1"/>
              </w:rPr>
            </w:pPr>
            <w:r w:rsidRPr="00FD0792">
              <w:rPr>
                <w:rFonts w:ascii="Times New Roman" w:hAnsi="Times New Roman" w:cs="Times New Roman"/>
                <w:b/>
                <w:color w:val="000000" w:themeColor="text1"/>
              </w:rPr>
              <w:t>Reference</w:t>
            </w:r>
          </w:p>
        </w:tc>
        <w:tc>
          <w:tcPr>
            <w:tcW w:w="1337" w:type="dxa"/>
            <w:shd w:val="pct25" w:color="auto" w:fill="auto"/>
          </w:tcPr>
          <w:p w:rsidR="00F37097" w:rsidRPr="00FD0792" w:rsidRDefault="00F37097" w:rsidP="001E5B51">
            <w:pPr>
              <w:jc w:val="center"/>
              <w:rPr>
                <w:rFonts w:ascii="Times New Roman" w:hAnsi="Times New Roman" w:cs="Times New Roman"/>
                <w:b/>
                <w:color w:val="000000" w:themeColor="text1"/>
              </w:rPr>
            </w:pPr>
            <w:r w:rsidRPr="00FD0792">
              <w:rPr>
                <w:rFonts w:ascii="Times New Roman" w:hAnsi="Times New Roman" w:cs="Times New Roman"/>
                <w:b/>
                <w:color w:val="000000" w:themeColor="text1"/>
              </w:rPr>
              <w:t>Total Number of References</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Avoidance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Morrill (1991); </w:t>
            </w: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 </w:t>
            </w:r>
            <w:proofErr w:type="spellStart"/>
            <w:r w:rsidRPr="00FD0792">
              <w:rPr>
                <w:rFonts w:ascii="Times New Roman" w:hAnsi="Times New Roman" w:cs="Times New Roman"/>
                <w:color w:val="000000" w:themeColor="text1"/>
                <w:sz w:val="20"/>
                <w:szCs w:val="20"/>
              </w:rPr>
              <w:t>Kellermanns</w:t>
            </w:r>
            <w:proofErr w:type="spellEnd"/>
            <w:r w:rsidRPr="00FD0792">
              <w:rPr>
                <w:rFonts w:ascii="Times New Roman" w:hAnsi="Times New Roman" w:cs="Times New Roman"/>
                <w:color w:val="000000" w:themeColor="text1"/>
                <w:sz w:val="20"/>
                <w:szCs w:val="20"/>
              </w:rPr>
              <w:t xml:space="preserve"> and </w:t>
            </w:r>
            <w:proofErr w:type="spellStart"/>
            <w:r w:rsidRPr="00FD0792">
              <w:rPr>
                <w:rFonts w:ascii="Times New Roman" w:hAnsi="Times New Roman" w:cs="Times New Roman"/>
                <w:color w:val="000000" w:themeColor="text1"/>
                <w:sz w:val="20"/>
                <w:szCs w:val="20"/>
              </w:rPr>
              <w:t>Eddleston</w:t>
            </w:r>
            <w:proofErr w:type="spellEnd"/>
            <w:r w:rsidRPr="00FD0792">
              <w:rPr>
                <w:rFonts w:ascii="Times New Roman" w:hAnsi="Times New Roman" w:cs="Times New Roman"/>
                <w:color w:val="000000" w:themeColor="text1"/>
                <w:sz w:val="20"/>
                <w:szCs w:val="20"/>
              </w:rPr>
              <w:t xml:space="preserve"> (2004); Thomas (2006); Leary (2008); Smith (2008);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9</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Compromise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 Thomas (2006); Leary (2008); </w:t>
            </w:r>
            <w:proofErr w:type="spellStart"/>
            <w:r w:rsidRPr="00FD0792">
              <w:rPr>
                <w:rFonts w:ascii="Times New Roman" w:hAnsi="Times New Roman" w:cs="Times New Roman"/>
                <w:color w:val="000000" w:themeColor="text1"/>
                <w:sz w:val="20"/>
                <w:szCs w:val="20"/>
              </w:rPr>
              <w:t>Sternad</w:t>
            </w:r>
            <w:proofErr w:type="spellEnd"/>
            <w:r w:rsidRPr="00FD0792">
              <w:rPr>
                <w:rFonts w:ascii="Times New Roman" w:hAnsi="Times New Roman" w:cs="Times New Roman"/>
                <w:color w:val="000000" w:themeColor="text1"/>
                <w:sz w:val="20"/>
                <w:szCs w:val="20"/>
              </w:rPr>
              <w:t xml:space="preserve"> and Schwarz-</w:t>
            </w:r>
            <w:proofErr w:type="spellStart"/>
            <w:r w:rsidRPr="00FD0792">
              <w:rPr>
                <w:rFonts w:ascii="Times New Roman" w:hAnsi="Times New Roman" w:cs="Times New Roman"/>
                <w:color w:val="000000" w:themeColor="text1"/>
                <w:sz w:val="20"/>
                <w:szCs w:val="20"/>
              </w:rPr>
              <w:t>Musch</w:t>
            </w:r>
            <w:proofErr w:type="spellEnd"/>
            <w:r w:rsidRPr="00FD0792">
              <w:rPr>
                <w:rFonts w:ascii="Times New Roman" w:hAnsi="Times New Roman" w:cs="Times New Roman"/>
                <w:color w:val="000000" w:themeColor="text1"/>
                <w:sz w:val="20"/>
                <w:szCs w:val="20"/>
              </w:rPr>
              <w:t xml:space="preserve"> (2011);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7</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Withdrawal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MacDonald (2003); </w:t>
            </w:r>
            <w:proofErr w:type="spellStart"/>
            <w:r w:rsidRPr="00FD0792">
              <w:rPr>
                <w:rFonts w:ascii="Times New Roman" w:hAnsi="Times New Roman" w:cs="Times New Roman"/>
                <w:color w:val="000000" w:themeColor="text1"/>
                <w:sz w:val="20"/>
                <w:szCs w:val="20"/>
              </w:rPr>
              <w:t>Kellermanns</w:t>
            </w:r>
            <w:proofErr w:type="spellEnd"/>
            <w:r w:rsidRPr="00FD0792">
              <w:rPr>
                <w:rFonts w:ascii="Times New Roman" w:hAnsi="Times New Roman" w:cs="Times New Roman"/>
                <w:color w:val="000000" w:themeColor="text1"/>
                <w:sz w:val="20"/>
                <w:szCs w:val="20"/>
              </w:rPr>
              <w:t xml:space="preserve"> and </w:t>
            </w:r>
            <w:proofErr w:type="spellStart"/>
            <w:r w:rsidRPr="00FD0792">
              <w:rPr>
                <w:rFonts w:ascii="Times New Roman" w:hAnsi="Times New Roman" w:cs="Times New Roman"/>
                <w:color w:val="000000" w:themeColor="text1"/>
                <w:sz w:val="20"/>
                <w:szCs w:val="20"/>
              </w:rPr>
              <w:t>Eddleston</w:t>
            </w:r>
            <w:proofErr w:type="spellEnd"/>
            <w:r w:rsidRPr="00FD0792">
              <w:rPr>
                <w:rFonts w:ascii="Times New Roman" w:hAnsi="Times New Roman" w:cs="Times New Roman"/>
                <w:color w:val="000000" w:themeColor="text1"/>
                <w:sz w:val="20"/>
                <w:szCs w:val="20"/>
              </w:rPr>
              <w:t xml:space="preserve"> (2004); </w:t>
            </w:r>
            <w:proofErr w:type="spellStart"/>
            <w:r w:rsidRPr="00FD0792">
              <w:rPr>
                <w:rFonts w:ascii="Times New Roman" w:hAnsi="Times New Roman" w:cs="Times New Roman"/>
                <w:color w:val="000000" w:themeColor="text1"/>
                <w:sz w:val="20"/>
                <w:szCs w:val="20"/>
              </w:rPr>
              <w:t>Sternad</w:t>
            </w:r>
            <w:proofErr w:type="spellEnd"/>
            <w:r w:rsidRPr="00FD0792">
              <w:rPr>
                <w:rFonts w:ascii="Times New Roman" w:hAnsi="Times New Roman" w:cs="Times New Roman"/>
                <w:color w:val="000000" w:themeColor="text1"/>
                <w:sz w:val="20"/>
                <w:szCs w:val="20"/>
              </w:rPr>
              <w:t xml:space="preserve"> and Schwarz-</w:t>
            </w:r>
            <w:proofErr w:type="spellStart"/>
            <w:r w:rsidRPr="00FD0792">
              <w:rPr>
                <w:rFonts w:ascii="Times New Roman" w:hAnsi="Times New Roman" w:cs="Times New Roman"/>
                <w:color w:val="000000" w:themeColor="text1"/>
                <w:sz w:val="20"/>
                <w:szCs w:val="20"/>
              </w:rPr>
              <w:t>Musch</w:t>
            </w:r>
            <w:proofErr w:type="spellEnd"/>
            <w:r w:rsidRPr="00FD0792">
              <w:rPr>
                <w:rFonts w:ascii="Times New Roman" w:hAnsi="Times New Roman" w:cs="Times New Roman"/>
                <w:color w:val="000000" w:themeColor="text1"/>
                <w:sz w:val="20"/>
                <w:szCs w:val="20"/>
              </w:rPr>
              <w:t xml:space="preserve"> (2011);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5</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Collaboration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Thomas (2006); Leary (2008); Smith (2008); </w:t>
            </w:r>
            <w:proofErr w:type="spellStart"/>
            <w:r w:rsidRPr="00FD0792">
              <w:rPr>
                <w:rFonts w:ascii="Times New Roman" w:hAnsi="Times New Roman" w:cs="Times New Roman"/>
                <w:color w:val="000000" w:themeColor="text1"/>
                <w:sz w:val="20"/>
                <w:szCs w:val="20"/>
              </w:rPr>
              <w:t>Leffel</w:t>
            </w:r>
            <w:proofErr w:type="spellEnd"/>
            <w:r w:rsidRPr="00FD0792">
              <w:rPr>
                <w:rFonts w:ascii="Times New Roman" w:hAnsi="Times New Roman" w:cs="Times New Roman"/>
                <w:color w:val="000000" w:themeColor="text1"/>
                <w:sz w:val="20"/>
                <w:szCs w:val="20"/>
              </w:rPr>
              <w:t xml:space="preserve"> et al. (2012);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5</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Confrontation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Morrill (1991); </w:t>
            </w: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 Sameer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5</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Integration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 </w:t>
            </w:r>
            <w:proofErr w:type="spellStart"/>
            <w:r w:rsidRPr="00FD0792">
              <w:rPr>
                <w:rFonts w:ascii="Times New Roman" w:hAnsi="Times New Roman" w:cs="Times New Roman"/>
                <w:color w:val="000000" w:themeColor="text1"/>
                <w:sz w:val="20"/>
                <w:szCs w:val="20"/>
              </w:rPr>
              <w:t>Kellermanns</w:t>
            </w:r>
            <w:proofErr w:type="spellEnd"/>
            <w:r w:rsidRPr="00FD0792">
              <w:rPr>
                <w:rFonts w:ascii="Times New Roman" w:hAnsi="Times New Roman" w:cs="Times New Roman"/>
                <w:color w:val="000000" w:themeColor="text1"/>
                <w:sz w:val="20"/>
                <w:szCs w:val="20"/>
              </w:rPr>
              <w:t xml:space="preserve"> and </w:t>
            </w:r>
            <w:proofErr w:type="spellStart"/>
            <w:r w:rsidRPr="00FD0792">
              <w:rPr>
                <w:rFonts w:ascii="Times New Roman" w:hAnsi="Times New Roman" w:cs="Times New Roman"/>
                <w:color w:val="000000" w:themeColor="text1"/>
                <w:sz w:val="20"/>
                <w:szCs w:val="20"/>
              </w:rPr>
              <w:t>Eddleston</w:t>
            </w:r>
            <w:proofErr w:type="spellEnd"/>
            <w:r w:rsidRPr="00FD0792">
              <w:rPr>
                <w:rFonts w:ascii="Times New Roman" w:hAnsi="Times New Roman" w:cs="Times New Roman"/>
                <w:color w:val="000000" w:themeColor="text1"/>
                <w:sz w:val="20"/>
                <w:szCs w:val="20"/>
              </w:rPr>
              <w:t xml:space="preserve"> (2004);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5</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Accommodation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Thomas (2006); Leary (2008);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4</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Competition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 Thomas (2006); Leary (2008);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4</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Dominating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Kellermanns</w:t>
            </w:r>
            <w:proofErr w:type="spellEnd"/>
            <w:r w:rsidRPr="00FD0792">
              <w:rPr>
                <w:rFonts w:ascii="Times New Roman" w:hAnsi="Times New Roman" w:cs="Times New Roman"/>
                <w:color w:val="000000" w:themeColor="text1"/>
                <w:sz w:val="20"/>
                <w:szCs w:val="20"/>
              </w:rPr>
              <w:t xml:space="preserve"> and </w:t>
            </w:r>
            <w:proofErr w:type="spellStart"/>
            <w:r w:rsidRPr="00FD0792">
              <w:rPr>
                <w:rFonts w:ascii="Times New Roman" w:hAnsi="Times New Roman" w:cs="Times New Roman"/>
                <w:color w:val="000000" w:themeColor="text1"/>
                <w:sz w:val="20"/>
                <w:szCs w:val="20"/>
              </w:rPr>
              <w:t>Eddleston</w:t>
            </w:r>
            <w:proofErr w:type="spellEnd"/>
            <w:r w:rsidRPr="00FD0792">
              <w:rPr>
                <w:rFonts w:ascii="Times New Roman" w:hAnsi="Times New Roman" w:cs="Times New Roman"/>
                <w:color w:val="000000" w:themeColor="text1"/>
                <w:sz w:val="20"/>
                <w:szCs w:val="20"/>
              </w:rPr>
              <w:t xml:space="preserve"> (2004); MacDonald (2006);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4</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Mediation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Morrill (1991);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Governance Matters (2013)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3</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Negotiation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Morrill (1991);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3</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Consensus Method</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Eisenhardt</w:t>
            </w:r>
            <w:proofErr w:type="spellEnd"/>
            <w:r w:rsidRPr="00FD0792">
              <w:rPr>
                <w:rFonts w:ascii="Times New Roman" w:hAnsi="Times New Roman" w:cs="Times New Roman"/>
                <w:color w:val="000000" w:themeColor="text1"/>
                <w:sz w:val="20"/>
                <w:szCs w:val="20"/>
              </w:rPr>
              <w:t xml:space="preserve"> et al. (1997); </w:t>
            </w: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 </w:t>
            </w:r>
            <w:proofErr w:type="spellStart"/>
            <w:r w:rsidRPr="00FD0792">
              <w:rPr>
                <w:rFonts w:ascii="Times New Roman" w:hAnsi="Times New Roman" w:cs="Times New Roman"/>
                <w:color w:val="000000" w:themeColor="text1"/>
                <w:sz w:val="20"/>
                <w:szCs w:val="20"/>
              </w:rPr>
              <w:t>Leffel</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3</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Problem Solving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Sternad</w:t>
            </w:r>
            <w:proofErr w:type="spellEnd"/>
            <w:r w:rsidRPr="00FD0792">
              <w:rPr>
                <w:rFonts w:ascii="Times New Roman" w:hAnsi="Times New Roman" w:cs="Times New Roman"/>
                <w:color w:val="000000" w:themeColor="text1"/>
                <w:sz w:val="20"/>
                <w:szCs w:val="20"/>
              </w:rPr>
              <w:t xml:space="preserve"> and Schwarz-</w:t>
            </w:r>
            <w:proofErr w:type="spellStart"/>
            <w:r w:rsidRPr="00FD0792">
              <w:rPr>
                <w:rFonts w:ascii="Times New Roman" w:hAnsi="Times New Roman" w:cs="Times New Roman"/>
                <w:color w:val="000000" w:themeColor="text1"/>
                <w:sz w:val="20"/>
                <w:szCs w:val="20"/>
              </w:rPr>
              <w:t>Musch</w:t>
            </w:r>
            <w:proofErr w:type="spellEnd"/>
            <w:r w:rsidRPr="00FD0792">
              <w:rPr>
                <w:rFonts w:ascii="Times New Roman" w:hAnsi="Times New Roman" w:cs="Times New Roman"/>
                <w:color w:val="000000" w:themeColor="text1"/>
                <w:sz w:val="20"/>
                <w:szCs w:val="20"/>
              </w:rPr>
              <w:t xml:space="preserve"> (2011);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3</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Resignation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MacDonald (2003);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3</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Tolerance</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Morrill (1991); MacDonald (2003);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3</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Appeasement</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Arbitration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 Sameer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Buying Time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Thomas (2006);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Force</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Sternad</w:t>
            </w:r>
            <w:proofErr w:type="spellEnd"/>
            <w:r w:rsidRPr="00FD0792">
              <w:rPr>
                <w:rFonts w:ascii="Times New Roman" w:hAnsi="Times New Roman" w:cs="Times New Roman"/>
                <w:color w:val="000000" w:themeColor="text1"/>
                <w:sz w:val="20"/>
                <w:szCs w:val="20"/>
              </w:rPr>
              <w:t xml:space="preserve"> and Schwarz-</w:t>
            </w:r>
            <w:proofErr w:type="spellStart"/>
            <w:r w:rsidRPr="00FD0792">
              <w:rPr>
                <w:rFonts w:ascii="Times New Roman" w:hAnsi="Times New Roman" w:cs="Times New Roman"/>
                <w:color w:val="000000" w:themeColor="text1"/>
                <w:sz w:val="20"/>
                <w:szCs w:val="20"/>
              </w:rPr>
              <w:t>Musch</w:t>
            </w:r>
            <w:proofErr w:type="spellEnd"/>
            <w:r w:rsidRPr="00FD0792">
              <w:rPr>
                <w:rFonts w:ascii="Times New Roman" w:hAnsi="Times New Roman" w:cs="Times New Roman"/>
                <w:color w:val="000000" w:themeColor="text1"/>
                <w:sz w:val="20"/>
                <w:szCs w:val="20"/>
              </w:rPr>
              <w:t xml:space="preserve"> (2011);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Obliging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Sameer (2012); </w:t>
            </w: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Power Structure Balance</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Eisenhardt</w:t>
            </w:r>
            <w:proofErr w:type="spellEnd"/>
            <w:r w:rsidRPr="00FD0792">
              <w:rPr>
                <w:rFonts w:ascii="Times New Roman" w:hAnsi="Times New Roman" w:cs="Times New Roman"/>
                <w:color w:val="000000" w:themeColor="text1"/>
                <w:sz w:val="20"/>
                <w:szCs w:val="20"/>
              </w:rPr>
              <w:t xml:space="preserve"> et al. (1997);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Unyielding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 </w:t>
            </w:r>
            <w:proofErr w:type="spellStart"/>
            <w:r w:rsidRPr="00FD0792">
              <w:rPr>
                <w:rFonts w:ascii="Times New Roman" w:hAnsi="Times New Roman" w:cs="Times New Roman"/>
                <w:color w:val="000000" w:themeColor="text1"/>
                <w:sz w:val="20"/>
                <w:szCs w:val="20"/>
              </w:rPr>
              <w:t>Kellermanns</w:t>
            </w:r>
            <w:proofErr w:type="spellEnd"/>
            <w:r w:rsidRPr="00FD0792">
              <w:rPr>
                <w:rFonts w:ascii="Times New Roman" w:hAnsi="Times New Roman" w:cs="Times New Roman"/>
                <w:color w:val="000000" w:themeColor="text1"/>
                <w:sz w:val="20"/>
                <w:szCs w:val="20"/>
              </w:rPr>
              <w:t xml:space="preserve"> and </w:t>
            </w:r>
            <w:proofErr w:type="spellStart"/>
            <w:r w:rsidRPr="00FD0792">
              <w:rPr>
                <w:rFonts w:ascii="Times New Roman" w:hAnsi="Times New Roman" w:cs="Times New Roman"/>
                <w:color w:val="000000" w:themeColor="text1"/>
                <w:sz w:val="20"/>
                <w:szCs w:val="20"/>
              </w:rPr>
              <w:t>Eddleston</w:t>
            </w:r>
            <w:proofErr w:type="spellEnd"/>
            <w:r w:rsidRPr="00FD0792">
              <w:rPr>
                <w:rFonts w:ascii="Times New Roman" w:hAnsi="Times New Roman" w:cs="Times New Roman"/>
                <w:color w:val="000000" w:themeColor="text1"/>
                <w:sz w:val="20"/>
                <w:szCs w:val="20"/>
              </w:rPr>
              <w:t xml:space="preserve"> (2004)</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2</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Accusations</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Adjudication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Amnesia</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Challenge</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Contending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Smith (2008)  </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Counselling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Crying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Defusion</w:t>
            </w:r>
            <w:proofErr w:type="spellEnd"/>
            <w:r w:rsidRPr="00FD0792">
              <w:rPr>
                <w:rFonts w:ascii="Times New Roman" w:hAnsi="Times New Roman" w:cs="Times New Roman"/>
                <w:color w:val="000000" w:themeColor="text1"/>
                <w:sz w:val="20"/>
                <w:szCs w:val="20"/>
              </w:rPr>
              <w:t xml:space="preserve">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Sameer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Devil’a</w:t>
            </w:r>
            <w:proofErr w:type="spellEnd"/>
            <w:r w:rsidRPr="00FD0792">
              <w:rPr>
                <w:rFonts w:ascii="Times New Roman" w:hAnsi="Times New Roman" w:cs="Times New Roman"/>
                <w:color w:val="000000" w:themeColor="text1"/>
                <w:sz w:val="20"/>
                <w:szCs w:val="20"/>
              </w:rPr>
              <w:t xml:space="preserve"> Advocate</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Dialectical Inquiry</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Duals</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Escalative</w:t>
            </w:r>
            <w:proofErr w:type="spellEnd"/>
            <w:r w:rsidRPr="00FD0792">
              <w:rPr>
                <w:rFonts w:ascii="Times New Roman" w:hAnsi="Times New Roman" w:cs="Times New Roman"/>
                <w:color w:val="000000" w:themeColor="text1"/>
                <w:sz w:val="20"/>
                <w:szCs w:val="20"/>
              </w:rPr>
              <w:t xml:space="preserve"> Intervention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xml:space="preserve"> (1997)</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Fighting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Flying Low</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Group Meeting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Hearings</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Hiding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Humor</w:t>
            </w:r>
            <w:proofErr w:type="spellEnd"/>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Eisenhardt</w:t>
            </w:r>
            <w:proofErr w:type="spellEnd"/>
            <w:r w:rsidRPr="00FD0792">
              <w:rPr>
                <w:rFonts w:ascii="Times New Roman" w:hAnsi="Times New Roman" w:cs="Times New Roman"/>
                <w:color w:val="000000" w:themeColor="text1"/>
                <w:sz w:val="20"/>
                <w:szCs w:val="20"/>
              </w:rPr>
              <w:t xml:space="preserve"> et al. (1997)</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Job Enlargement &amp; Job Enrichment</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Leave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Lumping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Management by Objectives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Manipulation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Open Communication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Leffel</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Poor Attendance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Process Consultation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xml:space="preserve"> (1993)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Reflecting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Smith (2008)</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Reframing</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Smith (2008)</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Replacement</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(1991)</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Selection and Socialization</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Carpenter (2002)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Silence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(2003)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Suppression </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r w:rsidR="00AC0853" w:rsidRPr="00FD0792" w:rsidTr="00840715">
        <w:tc>
          <w:tcPr>
            <w:tcW w:w="675" w:type="dxa"/>
          </w:tcPr>
          <w:p w:rsidR="00F37097" w:rsidRPr="00FD0792" w:rsidRDefault="00F37097" w:rsidP="00840715">
            <w:pPr>
              <w:pStyle w:val="ListParagraph"/>
              <w:numPr>
                <w:ilvl w:val="0"/>
                <w:numId w:val="14"/>
              </w:numPr>
              <w:jc w:val="both"/>
              <w:rPr>
                <w:rFonts w:ascii="Times New Roman" w:hAnsi="Times New Roman" w:cs="Times New Roman"/>
                <w:color w:val="000000" w:themeColor="text1"/>
                <w:sz w:val="20"/>
                <w:szCs w:val="20"/>
              </w:rPr>
            </w:pPr>
          </w:p>
        </w:tc>
        <w:tc>
          <w:tcPr>
            <w:tcW w:w="212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Vengeance</w:t>
            </w:r>
          </w:p>
        </w:tc>
        <w:tc>
          <w:tcPr>
            <w:tcW w:w="5103" w:type="dxa"/>
          </w:tcPr>
          <w:p w:rsidR="00F37097" w:rsidRPr="00FD0792" w:rsidRDefault="00F37097" w:rsidP="00840715">
            <w:pPr>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et al. (2012)</w:t>
            </w:r>
          </w:p>
        </w:tc>
        <w:tc>
          <w:tcPr>
            <w:tcW w:w="1337" w:type="dxa"/>
          </w:tcPr>
          <w:p w:rsidR="00F37097" w:rsidRPr="00FD0792" w:rsidRDefault="00F37097" w:rsidP="00840715">
            <w:pPr>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1</w:t>
            </w:r>
          </w:p>
        </w:tc>
      </w:tr>
    </w:tbl>
    <w:p w:rsidR="00F37097" w:rsidRPr="00FD0792" w:rsidRDefault="00F37097" w:rsidP="00840715">
      <w:pPr>
        <w:spacing w:after="0" w:line="240" w:lineRule="auto"/>
        <w:jc w:val="both"/>
        <w:rPr>
          <w:rFonts w:ascii="Times New Roman" w:hAnsi="Times New Roman" w:cs="Times New Roman"/>
          <w:color w:val="000000" w:themeColor="text1"/>
          <w:sz w:val="20"/>
          <w:szCs w:val="20"/>
        </w:rPr>
      </w:pPr>
    </w:p>
    <w:p w:rsidR="00BF5E02" w:rsidRPr="00BE250E" w:rsidRDefault="00BF5E02" w:rsidP="00871A16">
      <w:pPr>
        <w:pStyle w:val="ListParagraph"/>
        <w:numPr>
          <w:ilvl w:val="0"/>
          <w:numId w:val="17"/>
        </w:numPr>
        <w:spacing w:after="0" w:line="240" w:lineRule="auto"/>
        <w:jc w:val="both"/>
        <w:rPr>
          <w:rFonts w:ascii="Times New Roman" w:hAnsi="Times New Roman" w:cs="Times New Roman"/>
          <w:b/>
          <w:color w:val="000000" w:themeColor="text1"/>
        </w:rPr>
      </w:pPr>
      <w:r w:rsidRPr="00BE250E">
        <w:rPr>
          <w:rFonts w:ascii="Times New Roman" w:hAnsi="Times New Roman" w:cs="Times New Roman"/>
          <w:b/>
          <w:color w:val="000000" w:themeColor="text1"/>
        </w:rPr>
        <w:t xml:space="preserve">Findings </w:t>
      </w:r>
    </w:p>
    <w:p w:rsidR="00784FC2" w:rsidRDefault="00784FC2" w:rsidP="00784FC2">
      <w:pPr>
        <w:spacing w:after="0" w:line="240" w:lineRule="auto"/>
        <w:jc w:val="both"/>
        <w:rPr>
          <w:rFonts w:ascii="Times New Roman" w:hAnsi="Times New Roman" w:cs="Times New Roman"/>
          <w:color w:val="000000" w:themeColor="text1"/>
        </w:rPr>
      </w:pPr>
      <w:r w:rsidRPr="00784FC2">
        <w:rPr>
          <w:rFonts w:ascii="Times New Roman" w:hAnsi="Times New Roman" w:cs="Times New Roman"/>
          <w:color w:val="000000" w:themeColor="text1"/>
        </w:rPr>
        <w:t xml:space="preserve">This paper identified different types of conflicts from literature review. This research found that top most reasons for top management team conflicts include value differences, attitudes, </w:t>
      </w:r>
      <w:proofErr w:type="gramStart"/>
      <w:r w:rsidRPr="00784FC2">
        <w:rPr>
          <w:rFonts w:ascii="Times New Roman" w:hAnsi="Times New Roman" w:cs="Times New Roman"/>
          <w:color w:val="000000" w:themeColor="text1"/>
        </w:rPr>
        <w:t>differences</w:t>
      </w:r>
      <w:proofErr w:type="gramEnd"/>
      <w:r w:rsidRPr="00784FC2">
        <w:rPr>
          <w:rFonts w:ascii="Times New Roman" w:hAnsi="Times New Roman" w:cs="Times New Roman"/>
          <w:color w:val="000000" w:themeColor="text1"/>
        </w:rPr>
        <w:t xml:space="preserve"> in goals, personality, power and skills. The most frequent conflict resolution techniques used by top management teams include avoidance, compromise, withdrawal, collaboration, confrontation and integration. This paper contributes towards the reasons of conflicts and conflict resolution techniques for top management teams. </w:t>
      </w:r>
    </w:p>
    <w:p w:rsidR="00784FC2" w:rsidRPr="00784FC2" w:rsidRDefault="00784FC2" w:rsidP="00784FC2">
      <w:pPr>
        <w:spacing w:after="0" w:line="240" w:lineRule="auto"/>
        <w:jc w:val="both"/>
        <w:rPr>
          <w:rFonts w:ascii="Times New Roman" w:hAnsi="Times New Roman" w:cs="Times New Roman"/>
          <w:color w:val="000000" w:themeColor="text1"/>
        </w:rPr>
      </w:pPr>
    </w:p>
    <w:p w:rsidR="000952C9" w:rsidRPr="00FD0792" w:rsidRDefault="00C4325D"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Accord</w:t>
      </w:r>
      <w:r w:rsidR="00764FF3" w:rsidRPr="00FD0792">
        <w:rPr>
          <w:rFonts w:ascii="Times New Roman" w:hAnsi="Times New Roman" w:cs="Times New Roman"/>
          <w:color w:val="000000" w:themeColor="text1"/>
        </w:rPr>
        <w:t>i</w:t>
      </w:r>
      <w:r w:rsidRPr="00FD0792">
        <w:rPr>
          <w:rFonts w:ascii="Times New Roman" w:hAnsi="Times New Roman" w:cs="Times New Roman"/>
          <w:color w:val="000000" w:themeColor="text1"/>
        </w:rPr>
        <w:t xml:space="preserve">ng to Simons and Peterson (2000), open discussions are the reasons for conflicts in TMTs. According to </w:t>
      </w:r>
      <w:proofErr w:type="spellStart"/>
      <w:r w:rsidRPr="00FD0792">
        <w:rPr>
          <w:rFonts w:ascii="Times New Roman" w:hAnsi="Times New Roman" w:cs="Times New Roman"/>
          <w:color w:val="000000" w:themeColor="text1"/>
        </w:rPr>
        <w:t>Leffel</w:t>
      </w:r>
      <w:proofErr w:type="spellEnd"/>
      <w:r w:rsidRPr="00FD0792">
        <w:rPr>
          <w:rFonts w:ascii="Times New Roman" w:hAnsi="Times New Roman" w:cs="Times New Roman"/>
          <w:color w:val="000000" w:themeColor="text1"/>
        </w:rPr>
        <w:t xml:space="preserve"> et al. (2012), open communication can be used as a conflict resolution technique. Thus open communication is a double edged sward</w:t>
      </w:r>
      <w:r w:rsidR="00A22093" w:rsidRPr="00FD0792">
        <w:rPr>
          <w:rFonts w:ascii="Times New Roman" w:hAnsi="Times New Roman" w:cs="Times New Roman"/>
          <w:color w:val="000000" w:themeColor="text1"/>
        </w:rPr>
        <w:t>;</w:t>
      </w:r>
      <w:r w:rsidRPr="00FD0792">
        <w:rPr>
          <w:rFonts w:ascii="Times New Roman" w:hAnsi="Times New Roman" w:cs="Times New Roman"/>
          <w:color w:val="000000" w:themeColor="text1"/>
        </w:rPr>
        <w:t xml:space="preserve"> it can create conflicts and also resolve the conflicts. </w:t>
      </w:r>
      <w:r w:rsidR="00A32E4B" w:rsidRPr="00FD0792">
        <w:rPr>
          <w:rFonts w:ascii="Times New Roman" w:hAnsi="Times New Roman" w:cs="Times New Roman"/>
          <w:color w:val="000000" w:themeColor="text1"/>
        </w:rPr>
        <w:t xml:space="preserve">It has reciprocal relationship with conflict in TMTs. </w:t>
      </w:r>
      <w:r w:rsidR="008A2F01" w:rsidRPr="00FD0792">
        <w:rPr>
          <w:rFonts w:ascii="Times New Roman" w:hAnsi="Times New Roman" w:cs="Times New Roman"/>
          <w:color w:val="000000" w:themeColor="text1"/>
        </w:rPr>
        <w:t xml:space="preserve">From the Table 1, </w:t>
      </w:r>
      <w:r w:rsidR="007813EF" w:rsidRPr="00FD0792">
        <w:rPr>
          <w:rFonts w:ascii="Times New Roman" w:hAnsi="Times New Roman" w:cs="Times New Roman"/>
          <w:color w:val="000000" w:themeColor="text1"/>
        </w:rPr>
        <w:t xml:space="preserve">total 66 reasons for </w:t>
      </w:r>
      <w:r w:rsidR="007813EF" w:rsidRPr="00FD0792">
        <w:rPr>
          <w:rFonts w:ascii="Times New Roman" w:hAnsi="Times New Roman" w:cs="Times New Roman"/>
          <w:color w:val="000000" w:themeColor="text1"/>
        </w:rPr>
        <w:lastRenderedPageBreak/>
        <w:t>conflicts are identified in TMTs. T</w:t>
      </w:r>
      <w:r w:rsidR="008A2F01" w:rsidRPr="00FD0792">
        <w:rPr>
          <w:rFonts w:ascii="Times New Roman" w:hAnsi="Times New Roman" w:cs="Times New Roman"/>
          <w:color w:val="000000" w:themeColor="text1"/>
        </w:rPr>
        <w:t xml:space="preserve">he top 5 reasons for conflicts in TMTs identified are </w:t>
      </w:r>
      <w:r w:rsidR="008A2F01" w:rsidRPr="00FD0792">
        <w:rPr>
          <w:rFonts w:ascii="Times New Roman" w:hAnsi="Times New Roman" w:cs="Times New Roman"/>
          <w:i/>
          <w:color w:val="000000" w:themeColor="text1"/>
        </w:rPr>
        <w:t>value differences, resources, attitudes, structures</w:t>
      </w:r>
      <w:r w:rsidR="008A2F01" w:rsidRPr="00FD0792">
        <w:rPr>
          <w:rFonts w:ascii="Times New Roman" w:hAnsi="Times New Roman" w:cs="Times New Roman"/>
          <w:color w:val="000000" w:themeColor="text1"/>
        </w:rPr>
        <w:t xml:space="preserve"> and </w:t>
      </w:r>
      <w:r w:rsidR="008A2F01" w:rsidRPr="00FD0792">
        <w:rPr>
          <w:rFonts w:ascii="Times New Roman" w:hAnsi="Times New Roman" w:cs="Times New Roman"/>
          <w:i/>
          <w:color w:val="000000" w:themeColor="text1"/>
        </w:rPr>
        <w:t>trust</w:t>
      </w:r>
      <w:r w:rsidR="008A2F01" w:rsidRPr="00FD0792">
        <w:rPr>
          <w:rFonts w:ascii="Times New Roman" w:hAnsi="Times New Roman" w:cs="Times New Roman"/>
          <w:color w:val="000000" w:themeColor="text1"/>
        </w:rPr>
        <w:t xml:space="preserve">. </w:t>
      </w:r>
      <w:r w:rsidR="007813EF" w:rsidRPr="00FD0792">
        <w:rPr>
          <w:rFonts w:ascii="Times New Roman" w:hAnsi="Times New Roman" w:cs="Times New Roman"/>
          <w:color w:val="000000" w:themeColor="text1"/>
        </w:rPr>
        <w:t xml:space="preserve">From Table 2, total 55 conflict resolution techniques are identified. </w:t>
      </w:r>
      <w:r w:rsidR="008A2F01" w:rsidRPr="00FD0792">
        <w:rPr>
          <w:rFonts w:ascii="Times New Roman" w:hAnsi="Times New Roman" w:cs="Times New Roman"/>
          <w:color w:val="000000" w:themeColor="text1"/>
        </w:rPr>
        <w:t xml:space="preserve">The top 6 conflict resolution techniques used in TMTs are </w:t>
      </w:r>
      <w:r w:rsidR="008A2F01" w:rsidRPr="00FD0792">
        <w:rPr>
          <w:rFonts w:ascii="Times New Roman" w:hAnsi="Times New Roman" w:cs="Times New Roman"/>
          <w:i/>
          <w:color w:val="000000" w:themeColor="text1"/>
        </w:rPr>
        <w:t>avoidance, compromise, withdrawal, collaboration, confrontation</w:t>
      </w:r>
      <w:r w:rsidR="008A2F01" w:rsidRPr="00FD0792">
        <w:rPr>
          <w:rFonts w:ascii="Times New Roman" w:hAnsi="Times New Roman" w:cs="Times New Roman"/>
          <w:color w:val="000000" w:themeColor="text1"/>
        </w:rPr>
        <w:t xml:space="preserve"> and </w:t>
      </w:r>
      <w:r w:rsidR="008A2F01" w:rsidRPr="00FD0792">
        <w:rPr>
          <w:rFonts w:ascii="Times New Roman" w:hAnsi="Times New Roman" w:cs="Times New Roman"/>
          <w:i/>
          <w:color w:val="000000" w:themeColor="text1"/>
        </w:rPr>
        <w:t>integration</w:t>
      </w:r>
      <w:r w:rsidR="008A2F01" w:rsidRPr="00FD0792">
        <w:rPr>
          <w:rFonts w:ascii="Times New Roman" w:hAnsi="Times New Roman" w:cs="Times New Roman"/>
          <w:color w:val="000000" w:themeColor="text1"/>
        </w:rPr>
        <w:t xml:space="preserve">. </w:t>
      </w:r>
      <w:r w:rsidR="00C37AD2" w:rsidRPr="00FD0792">
        <w:rPr>
          <w:rFonts w:ascii="Times New Roman" w:hAnsi="Times New Roman" w:cs="Times New Roman"/>
          <w:i/>
          <w:color w:val="000000" w:themeColor="text1"/>
        </w:rPr>
        <w:t>Value difference</w:t>
      </w:r>
      <w:r w:rsidR="00C37AD2" w:rsidRPr="00FD0792">
        <w:rPr>
          <w:rFonts w:ascii="Times New Roman" w:hAnsi="Times New Roman" w:cs="Times New Roman"/>
          <w:color w:val="000000" w:themeColor="text1"/>
        </w:rPr>
        <w:t xml:space="preserve"> is the most important reason for conflicts in top management team. In </w:t>
      </w:r>
      <w:r w:rsidR="00883B04" w:rsidRPr="00FD0792">
        <w:rPr>
          <w:rFonts w:ascii="Times New Roman" w:hAnsi="Times New Roman" w:cs="Times New Roman"/>
          <w:color w:val="000000" w:themeColor="text1"/>
        </w:rPr>
        <w:t>TMTs</w:t>
      </w:r>
      <w:r w:rsidR="00C37AD2" w:rsidRPr="00FD0792">
        <w:rPr>
          <w:rFonts w:ascii="Times New Roman" w:hAnsi="Times New Roman" w:cs="Times New Roman"/>
          <w:color w:val="000000" w:themeColor="text1"/>
        </w:rPr>
        <w:t xml:space="preserve">, the mostly used conflict resolution technique is </w:t>
      </w:r>
      <w:r w:rsidR="00C37AD2" w:rsidRPr="00FD0792">
        <w:rPr>
          <w:rFonts w:ascii="Times New Roman" w:hAnsi="Times New Roman" w:cs="Times New Roman"/>
          <w:i/>
          <w:color w:val="000000" w:themeColor="text1"/>
        </w:rPr>
        <w:t>avoidance</w:t>
      </w:r>
      <w:r w:rsidR="00C37AD2" w:rsidRPr="00FD0792">
        <w:rPr>
          <w:rFonts w:ascii="Times New Roman" w:hAnsi="Times New Roman" w:cs="Times New Roman"/>
          <w:color w:val="000000" w:themeColor="text1"/>
        </w:rPr>
        <w:t xml:space="preserve">. </w:t>
      </w:r>
    </w:p>
    <w:p w:rsidR="00B95EE4" w:rsidRPr="00FD0792" w:rsidRDefault="00B95EE4" w:rsidP="001E5B51">
      <w:pPr>
        <w:spacing w:after="0" w:line="240" w:lineRule="auto"/>
        <w:jc w:val="both"/>
        <w:rPr>
          <w:rFonts w:ascii="Times New Roman" w:hAnsi="Times New Roman" w:cs="Times New Roman"/>
          <w:color w:val="000000" w:themeColor="text1"/>
        </w:rPr>
      </w:pPr>
    </w:p>
    <w:p w:rsidR="00C4325D" w:rsidRPr="00FD0792" w:rsidRDefault="000952C9"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The top reasons for conflicts and the top conflict resolution techniques linkage is as follows. In case of value differences the best conflict resolution techniques are withdraw and tolerance (MacDonald, 2003; MacDonald, 2006). </w:t>
      </w:r>
      <w:r w:rsidR="00B95EE4" w:rsidRPr="00FD0792">
        <w:rPr>
          <w:rFonts w:ascii="Times New Roman" w:hAnsi="Times New Roman" w:cs="Times New Roman"/>
          <w:color w:val="000000" w:themeColor="text1"/>
        </w:rPr>
        <w:t xml:space="preserve">According to </w:t>
      </w:r>
      <w:proofErr w:type="spellStart"/>
      <w:r w:rsidR="00B95EE4" w:rsidRPr="00FD0792">
        <w:rPr>
          <w:rFonts w:ascii="Times New Roman" w:hAnsi="Times New Roman" w:cs="Times New Roman"/>
          <w:color w:val="000000" w:themeColor="text1"/>
        </w:rPr>
        <w:t>Bahadur</w:t>
      </w:r>
      <w:proofErr w:type="spellEnd"/>
      <w:r w:rsidR="00B95EE4" w:rsidRPr="00FD0792">
        <w:rPr>
          <w:rFonts w:ascii="Times New Roman" w:hAnsi="Times New Roman" w:cs="Times New Roman"/>
          <w:color w:val="000000" w:themeColor="text1"/>
        </w:rPr>
        <w:t xml:space="preserve"> (1993) the best techniques to resolve conflicts in value differences, resources, structures and goal differences are the staff meetings and confrontation. Consensus is the best technique to resolve conflicts in value differences, attitude differences and poor communication (</w:t>
      </w:r>
      <w:proofErr w:type="spellStart"/>
      <w:r w:rsidR="00B95EE4" w:rsidRPr="00FD0792">
        <w:rPr>
          <w:rFonts w:ascii="Times New Roman" w:hAnsi="Times New Roman" w:cs="Times New Roman"/>
          <w:color w:val="000000" w:themeColor="text1"/>
        </w:rPr>
        <w:t>Leffel</w:t>
      </w:r>
      <w:proofErr w:type="spellEnd"/>
      <w:r w:rsidR="00B95EE4" w:rsidRPr="00FD0792">
        <w:rPr>
          <w:rFonts w:ascii="Times New Roman" w:hAnsi="Times New Roman" w:cs="Times New Roman"/>
          <w:color w:val="000000" w:themeColor="text1"/>
        </w:rPr>
        <w:t xml:space="preserve"> et al., 2012). For dealing with conflicts in leaders having concern for others and concern for self with value differences, attitude differences and goal differences the best conflict resolution techniques include avoidance, compromise and integration (</w:t>
      </w:r>
      <w:proofErr w:type="spellStart"/>
      <w:r w:rsidR="00B95EE4" w:rsidRPr="00FD0792">
        <w:rPr>
          <w:rFonts w:ascii="Times New Roman" w:hAnsi="Times New Roman" w:cs="Times New Roman"/>
          <w:color w:val="000000" w:themeColor="text1"/>
        </w:rPr>
        <w:t>CreativeCommons</w:t>
      </w:r>
      <w:proofErr w:type="spellEnd"/>
      <w:r w:rsidR="00B95EE4" w:rsidRPr="00FD0792">
        <w:rPr>
          <w:rFonts w:ascii="Times New Roman" w:hAnsi="Times New Roman" w:cs="Times New Roman"/>
          <w:color w:val="000000" w:themeColor="text1"/>
        </w:rPr>
        <w:t xml:space="preserve">, 2013). Integration is the best technique to deal with conflicts </w:t>
      </w:r>
      <w:r w:rsidR="00344D21" w:rsidRPr="00FD0792">
        <w:rPr>
          <w:rFonts w:ascii="Times New Roman" w:hAnsi="Times New Roman" w:cs="Times New Roman"/>
          <w:color w:val="000000" w:themeColor="text1"/>
        </w:rPr>
        <w:t>because of</w:t>
      </w:r>
      <w:r w:rsidR="00B95EE4" w:rsidRPr="00FD0792">
        <w:rPr>
          <w:rFonts w:ascii="Times New Roman" w:hAnsi="Times New Roman" w:cs="Times New Roman"/>
          <w:color w:val="000000" w:themeColor="text1"/>
        </w:rPr>
        <w:t xml:space="preserve"> resources and distribution of control in family businesses (</w:t>
      </w:r>
      <w:proofErr w:type="spellStart"/>
      <w:r w:rsidR="009F3F87" w:rsidRPr="00FD0792">
        <w:rPr>
          <w:rFonts w:ascii="Times New Roman" w:hAnsi="Times New Roman" w:cs="Times New Roman"/>
          <w:color w:val="000000" w:themeColor="text1"/>
        </w:rPr>
        <w:t>Kellermanns</w:t>
      </w:r>
      <w:proofErr w:type="spellEnd"/>
      <w:r w:rsidR="009F3F87" w:rsidRPr="00FD0792">
        <w:rPr>
          <w:rFonts w:ascii="Times New Roman" w:hAnsi="Times New Roman" w:cs="Times New Roman"/>
          <w:color w:val="000000" w:themeColor="text1"/>
        </w:rPr>
        <w:t xml:space="preserve"> and </w:t>
      </w:r>
      <w:proofErr w:type="spellStart"/>
      <w:r w:rsidR="009F3F87" w:rsidRPr="00FD0792">
        <w:rPr>
          <w:rFonts w:ascii="Times New Roman" w:hAnsi="Times New Roman" w:cs="Times New Roman"/>
          <w:color w:val="000000" w:themeColor="text1"/>
        </w:rPr>
        <w:t>Eddleston</w:t>
      </w:r>
      <w:proofErr w:type="spellEnd"/>
      <w:r w:rsidR="009F3F87" w:rsidRPr="00FD0792">
        <w:rPr>
          <w:rFonts w:ascii="Times New Roman" w:hAnsi="Times New Roman" w:cs="Times New Roman"/>
          <w:color w:val="000000" w:themeColor="text1"/>
        </w:rPr>
        <w:t>, 2004</w:t>
      </w:r>
      <w:r w:rsidR="00B95EE4" w:rsidRPr="00FD0792">
        <w:rPr>
          <w:rFonts w:ascii="Times New Roman" w:hAnsi="Times New Roman" w:cs="Times New Roman"/>
          <w:color w:val="000000" w:themeColor="text1"/>
        </w:rPr>
        <w:t xml:space="preserve">). </w:t>
      </w:r>
      <w:r w:rsidR="009F3F87" w:rsidRPr="00FD0792">
        <w:rPr>
          <w:rFonts w:ascii="Times New Roman" w:hAnsi="Times New Roman" w:cs="Times New Roman"/>
          <w:color w:val="000000" w:themeColor="text1"/>
        </w:rPr>
        <w:t>Avoidance and collaboration are the best techniques to deal with resource conflicts (Thomas, 2006). The dominating conflict resolution technique among Nigerian executives in manufacturing and services sectors are integration followed by accommodation and compromise (</w:t>
      </w:r>
      <w:proofErr w:type="spellStart"/>
      <w:r w:rsidR="009F3F87" w:rsidRPr="00FD0792">
        <w:rPr>
          <w:rFonts w:ascii="Times New Roman" w:hAnsi="Times New Roman" w:cs="Times New Roman"/>
          <w:color w:val="000000" w:themeColor="text1"/>
        </w:rPr>
        <w:t>Ossisioma</w:t>
      </w:r>
      <w:proofErr w:type="spellEnd"/>
      <w:r w:rsidR="009F3F87" w:rsidRPr="00FD0792">
        <w:rPr>
          <w:rFonts w:ascii="Times New Roman" w:hAnsi="Times New Roman" w:cs="Times New Roman"/>
          <w:color w:val="000000" w:themeColor="text1"/>
        </w:rPr>
        <w:t xml:space="preserve"> et al., 2012). Confrontation is the best technique to resolve differences between board and executive directors in non-profit organizations (Carpenter, 2002). Confrontation is the best technique to resolve executive conflicts in business organizations arise because of arguments, strategic alienation, feud and grievances (Morrill, 1991). </w:t>
      </w:r>
      <w:r w:rsidR="00B52347" w:rsidRPr="00FD0792">
        <w:rPr>
          <w:rFonts w:ascii="Times New Roman" w:hAnsi="Times New Roman" w:cs="Times New Roman"/>
          <w:color w:val="000000" w:themeColor="text1"/>
        </w:rPr>
        <w:t xml:space="preserve">The impact of conflicts on TMT performance is discussed in the next section. </w:t>
      </w:r>
    </w:p>
    <w:p w:rsidR="00C4325D" w:rsidRPr="00FD0792" w:rsidRDefault="00C4325D" w:rsidP="001E5B51">
      <w:pPr>
        <w:spacing w:after="0" w:line="240" w:lineRule="auto"/>
        <w:jc w:val="both"/>
        <w:rPr>
          <w:rFonts w:ascii="Times New Roman" w:hAnsi="Times New Roman" w:cs="Times New Roman"/>
          <w:color w:val="000000" w:themeColor="text1"/>
        </w:rPr>
      </w:pPr>
    </w:p>
    <w:p w:rsidR="000C46EC" w:rsidRPr="00BE250E" w:rsidRDefault="000C46EC" w:rsidP="00871A16">
      <w:pPr>
        <w:pStyle w:val="ListParagraph"/>
        <w:numPr>
          <w:ilvl w:val="1"/>
          <w:numId w:val="17"/>
        </w:numPr>
        <w:spacing w:after="0" w:line="240" w:lineRule="auto"/>
        <w:jc w:val="both"/>
        <w:rPr>
          <w:rFonts w:ascii="Times New Roman" w:hAnsi="Times New Roman" w:cs="Times New Roman"/>
          <w:b/>
          <w:color w:val="000000" w:themeColor="text1"/>
        </w:rPr>
      </w:pPr>
      <w:r w:rsidRPr="00BE250E">
        <w:rPr>
          <w:rFonts w:ascii="Times New Roman" w:hAnsi="Times New Roman" w:cs="Times New Roman"/>
          <w:b/>
          <w:color w:val="000000" w:themeColor="text1"/>
        </w:rPr>
        <w:t xml:space="preserve">Impact of Conflicts on Top Management Team Performance </w:t>
      </w:r>
    </w:p>
    <w:p w:rsidR="00343375" w:rsidRDefault="00131445"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TMT performance measures include profitability, stakeholder opinion, slack resources and proximity to bankruptcy (</w:t>
      </w:r>
      <w:proofErr w:type="spellStart"/>
      <w:r w:rsidRPr="00FD0792">
        <w:rPr>
          <w:rFonts w:ascii="Times New Roman" w:hAnsi="Times New Roman" w:cs="Times New Roman"/>
          <w:color w:val="000000" w:themeColor="text1"/>
        </w:rPr>
        <w:t>Lohrke</w:t>
      </w:r>
      <w:proofErr w:type="spellEnd"/>
      <w:r w:rsidRPr="00FD0792">
        <w:rPr>
          <w:rFonts w:ascii="Times New Roman" w:hAnsi="Times New Roman" w:cs="Times New Roman"/>
          <w:color w:val="000000" w:themeColor="text1"/>
        </w:rPr>
        <w:t xml:space="preserve"> et al., 2004). </w:t>
      </w:r>
      <w:r w:rsidR="00821EC4" w:rsidRPr="00FD0792">
        <w:rPr>
          <w:rFonts w:ascii="Times New Roman" w:hAnsi="Times New Roman" w:cs="Times New Roman"/>
          <w:color w:val="000000" w:themeColor="text1"/>
        </w:rPr>
        <w:t xml:space="preserve">Sales growth is another measure for new venture performance (Ensley et al., 2002). </w:t>
      </w:r>
      <w:r w:rsidR="00532C28" w:rsidRPr="00FD0792">
        <w:rPr>
          <w:rFonts w:ascii="Times New Roman" w:hAnsi="Times New Roman" w:cs="Times New Roman"/>
          <w:color w:val="000000" w:themeColor="text1"/>
        </w:rPr>
        <w:t>Team leaders who exhibit emotional control tend to reduce affective conflict (</w:t>
      </w:r>
      <w:proofErr w:type="spellStart"/>
      <w:r w:rsidR="00532C28" w:rsidRPr="00FD0792">
        <w:rPr>
          <w:rFonts w:ascii="Times New Roman" w:hAnsi="Times New Roman" w:cs="Times New Roman"/>
          <w:color w:val="000000" w:themeColor="text1"/>
        </w:rPr>
        <w:t>Zaccaro</w:t>
      </w:r>
      <w:proofErr w:type="spellEnd"/>
      <w:r w:rsidR="00532C28" w:rsidRPr="00FD0792">
        <w:rPr>
          <w:rFonts w:ascii="Times New Roman" w:hAnsi="Times New Roman" w:cs="Times New Roman"/>
          <w:color w:val="000000" w:themeColor="text1"/>
        </w:rPr>
        <w:t xml:space="preserve"> et al., 2001). </w:t>
      </w:r>
      <w:r w:rsidR="00CC1A55" w:rsidRPr="00FD0792">
        <w:rPr>
          <w:rFonts w:ascii="Times New Roman" w:hAnsi="Times New Roman" w:cs="Times New Roman"/>
          <w:color w:val="000000" w:themeColor="text1"/>
        </w:rPr>
        <w:t>Affective conflict is negatively related to sales growth (Ensley et al., 2002)</w:t>
      </w:r>
      <w:r w:rsidR="00615B10" w:rsidRPr="00FD0792">
        <w:rPr>
          <w:rFonts w:ascii="Times New Roman" w:hAnsi="Times New Roman" w:cs="Times New Roman"/>
          <w:color w:val="000000" w:themeColor="text1"/>
        </w:rPr>
        <w:t xml:space="preserve"> a</w:t>
      </w:r>
      <w:r w:rsidR="00B802F6" w:rsidRPr="00FD0792">
        <w:rPr>
          <w:rFonts w:ascii="Times New Roman" w:hAnsi="Times New Roman" w:cs="Times New Roman"/>
          <w:color w:val="000000" w:themeColor="text1"/>
        </w:rPr>
        <w:t>n</w:t>
      </w:r>
      <w:r w:rsidR="00615B10" w:rsidRPr="00FD0792">
        <w:rPr>
          <w:rFonts w:ascii="Times New Roman" w:hAnsi="Times New Roman" w:cs="Times New Roman"/>
          <w:color w:val="000000" w:themeColor="text1"/>
        </w:rPr>
        <w:t>d TMT performance (Simons and Peterson, 2000</w:t>
      </w:r>
      <w:r w:rsidR="004E4304" w:rsidRPr="00FD0792">
        <w:rPr>
          <w:rFonts w:ascii="Times New Roman" w:hAnsi="Times New Roman" w:cs="Times New Roman"/>
          <w:color w:val="000000" w:themeColor="text1"/>
        </w:rPr>
        <w:t>; Smith, 2008</w:t>
      </w:r>
      <w:r w:rsidR="00615B10" w:rsidRPr="00FD0792">
        <w:rPr>
          <w:rFonts w:ascii="Times New Roman" w:hAnsi="Times New Roman" w:cs="Times New Roman"/>
          <w:color w:val="000000" w:themeColor="text1"/>
        </w:rPr>
        <w:t>)</w:t>
      </w:r>
      <w:r w:rsidR="00CC1A55" w:rsidRPr="00FD0792">
        <w:rPr>
          <w:rFonts w:ascii="Times New Roman" w:hAnsi="Times New Roman" w:cs="Times New Roman"/>
          <w:color w:val="000000" w:themeColor="text1"/>
        </w:rPr>
        <w:t xml:space="preserve">. </w:t>
      </w:r>
      <w:r w:rsidR="0018509F" w:rsidRPr="00FD0792">
        <w:rPr>
          <w:rFonts w:ascii="Times New Roman" w:hAnsi="Times New Roman" w:cs="Times New Roman"/>
          <w:color w:val="000000" w:themeColor="text1"/>
        </w:rPr>
        <w:t xml:space="preserve">Cognitive </w:t>
      </w:r>
      <w:r w:rsidR="00B802F6" w:rsidRPr="00FD0792">
        <w:rPr>
          <w:rFonts w:ascii="Times New Roman" w:hAnsi="Times New Roman" w:cs="Times New Roman"/>
          <w:color w:val="000000" w:themeColor="text1"/>
        </w:rPr>
        <w:t>conflict is beneficial to TMT performance (Simons and Peterson, 2000</w:t>
      </w:r>
      <w:r w:rsidR="000C63AD" w:rsidRPr="00FD0792">
        <w:rPr>
          <w:rFonts w:ascii="Times New Roman" w:hAnsi="Times New Roman" w:cs="Times New Roman"/>
          <w:color w:val="000000" w:themeColor="text1"/>
        </w:rPr>
        <w:t xml:space="preserve">; </w:t>
      </w:r>
      <w:r w:rsidR="004E4304" w:rsidRPr="00FD0792">
        <w:rPr>
          <w:rFonts w:ascii="Times New Roman" w:hAnsi="Times New Roman" w:cs="Times New Roman"/>
          <w:color w:val="000000" w:themeColor="text1"/>
        </w:rPr>
        <w:t xml:space="preserve">Smith, 2008; </w:t>
      </w:r>
      <w:proofErr w:type="spellStart"/>
      <w:r w:rsidR="000C63AD" w:rsidRPr="00FD0792">
        <w:rPr>
          <w:rFonts w:ascii="Times New Roman" w:hAnsi="Times New Roman" w:cs="Times New Roman"/>
          <w:color w:val="000000" w:themeColor="text1"/>
        </w:rPr>
        <w:t>Tompson</w:t>
      </w:r>
      <w:proofErr w:type="spellEnd"/>
      <w:r w:rsidR="000C63AD" w:rsidRPr="00FD0792">
        <w:rPr>
          <w:rFonts w:ascii="Times New Roman" w:hAnsi="Times New Roman" w:cs="Times New Roman"/>
          <w:color w:val="000000" w:themeColor="text1"/>
        </w:rPr>
        <w:t>, 1997</w:t>
      </w:r>
      <w:r w:rsidR="00B802F6" w:rsidRPr="00FD0792">
        <w:rPr>
          <w:rFonts w:ascii="Times New Roman" w:hAnsi="Times New Roman" w:cs="Times New Roman"/>
          <w:color w:val="000000" w:themeColor="text1"/>
        </w:rPr>
        <w:t>).</w:t>
      </w:r>
      <w:r w:rsidR="006D7114" w:rsidRPr="00FD0792">
        <w:rPr>
          <w:rFonts w:ascii="Times New Roman" w:hAnsi="Times New Roman" w:cs="Times New Roman"/>
          <w:color w:val="000000" w:themeColor="text1"/>
        </w:rPr>
        <w:t xml:space="preserve"> </w:t>
      </w:r>
      <w:r w:rsidR="0018509F" w:rsidRPr="00FD0792">
        <w:rPr>
          <w:rFonts w:ascii="Times New Roman" w:hAnsi="Times New Roman" w:cs="Times New Roman"/>
          <w:color w:val="000000" w:themeColor="text1"/>
        </w:rPr>
        <w:t xml:space="preserve">Cognitive </w:t>
      </w:r>
      <w:r w:rsidR="006D7114" w:rsidRPr="00FD0792">
        <w:rPr>
          <w:rFonts w:ascii="Times New Roman" w:hAnsi="Times New Roman" w:cs="Times New Roman"/>
          <w:color w:val="000000" w:themeColor="text1"/>
        </w:rPr>
        <w:t xml:space="preserve">conflict is less likely to convert into </w:t>
      </w:r>
      <w:r w:rsidR="0018509F" w:rsidRPr="00FD0792">
        <w:rPr>
          <w:rFonts w:ascii="Times New Roman" w:hAnsi="Times New Roman" w:cs="Times New Roman"/>
          <w:color w:val="000000" w:themeColor="text1"/>
        </w:rPr>
        <w:t xml:space="preserve">affective </w:t>
      </w:r>
      <w:r w:rsidR="006D7114" w:rsidRPr="00FD0792">
        <w:rPr>
          <w:rFonts w:ascii="Times New Roman" w:hAnsi="Times New Roman" w:cs="Times New Roman"/>
          <w:color w:val="000000" w:themeColor="text1"/>
        </w:rPr>
        <w:t xml:space="preserve">conflict in presence of intragroup trust. </w:t>
      </w:r>
      <w:r w:rsidR="00CC149F" w:rsidRPr="00FD0792">
        <w:rPr>
          <w:rFonts w:ascii="Times New Roman" w:hAnsi="Times New Roman" w:cs="Times New Roman"/>
          <w:color w:val="000000" w:themeColor="text1"/>
        </w:rPr>
        <w:t>Conflict can stimulate the participation from TMT members, motivates and increases commitment from team members (</w:t>
      </w:r>
      <w:r w:rsidR="00695ACF" w:rsidRPr="00FD0792">
        <w:rPr>
          <w:rFonts w:ascii="Times New Roman" w:hAnsi="Times New Roman" w:cs="Times New Roman"/>
          <w:color w:val="000000" w:themeColor="text1"/>
        </w:rPr>
        <w:t xml:space="preserve">Edmondson et al., 2003; </w:t>
      </w:r>
      <w:proofErr w:type="spellStart"/>
      <w:r w:rsidR="00CC149F" w:rsidRPr="00FD0792">
        <w:rPr>
          <w:rFonts w:ascii="Times New Roman" w:hAnsi="Times New Roman" w:cs="Times New Roman"/>
          <w:color w:val="000000" w:themeColor="text1"/>
        </w:rPr>
        <w:t>Tompson</w:t>
      </w:r>
      <w:proofErr w:type="spellEnd"/>
      <w:r w:rsidR="00CC149F" w:rsidRPr="00FD0792">
        <w:rPr>
          <w:rFonts w:ascii="Times New Roman" w:hAnsi="Times New Roman" w:cs="Times New Roman"/>
          <w:color w:val="000000" w:themeColor="text1"/>
        </w:rPr>
        <w:t xml:space="preserve">, 1997). </w:t>
      </w:r>
      <w:r w:rsidR="0016047D" w:rsidRPr="00FD0792">
        <w:rPr>
          <w:rFonts w:ascii="Times New Roman" w:hAnsi="Times New Roman" w:cs="Times New Roman"/>
          <w:color w:val="000000" w:themeColor="text1"/>
        </w:rPr>
        <w:t xml:space="preserve">Anxiety or frustration in TMT member </w:t>
      </w:r>
      <w:r w:rsidR="00951646" w:rsidRPr="00FD0792">
        <w:rPr>
          <w:rFonts w:ascii="Times New Roman" w:hAnsi="Times New Roman" w:cs="Times New Roman"/>
          <w:color w:val="000000" w:themeColor="text1"/>
        </w:rPr>
        <w:t xml:space="preserve">over tough situations </w:t>
      </w:r>
      <w:r w:rsidR="0016047D" w:rsidRPr="00FD0792">
        <w:rPr>
          <w:rFonts w:ascii="Times New Roman" w:hAnsi="Times New Roman" w:cs="Times New Roman"/>
          <w:color w:val="000000" w:themeColor="text1"/>
        </w:rPr>
        <w:t xml:space="preserve">results into anger (Smith, 2008). </w:t>
      </w:r>
      <w:r w:rsidR="003D0881" w:rsidRPr="00FD0792">
        <w:rPr>
          <w:rFonts w:ascii="Times New Roman" w:hAnsi="Times New Roman" w:cs="Times New Roman"/>
          <w:color w:val="000000" w:themeColor="text1"/>
        </w:rPr>
        <w:t>Tenure diversity leads to low levels of conflicts and consensus</w:t>
      </w:r>
      <w:r w:rsidR="008062E7" w:rsidRPr="00FD0792">
        <w:rPr>
          <w:rFonts w:ascii="Times New Roman" w:hAnsi="Times New Roman" w:cs="Times New Roman"/>
          <w:color w:val="000000" w:themeColor="text1"/>
        </w:rPr>
        <w:t xml:space="preserve"> and consensus is related to high levels of performance</w:t>
      </w:r>
      <w:r w:rsidR="003D0881" w:rsidRPr="00FD0792">
        <w:rPr>
          <w:rFonts w:ascii="Times New Roman" w:hAnsi="Times New Roman" w:cs="Times New Roman"/>
          <w:color w:val="000000" w:themeColor="text1"/>
        </w:rPr>
        <w:t xml:space="preserve"> (</w:t>
      </w:r>
      <w:r w:rsidR="00761E90" w:rsidRPr="00FD0792">
        <w:rPr>
          <w:rFonts w:ascii="Times New Roman" w:hAnsi="Times New Roman" w:cs="Times New Roman"/>
          <w:color w:val="000000" w:themeColor="text1"/>
        </w:rPr>
        <w:t xml:space="preserve">Edmondson et al., 2003; </w:t>
      </w:r>
      <w:proofErr w:type="spellStart"/>
      <w:r w:rsidR="003D0881" w:rsidRPr="00FD0792">
        <w:rPr>
          <w:rFonts w:ascii="Times New Roman" w:hAnsi="Times New Roman" w:cs="Times New Roman"/>
          <w:color w:val="000000" w:themeColor="text1"/>
        </w:rPr>
        <w:t>Tihanyi</w:t>
      </w:r>
      <w:proofErr w:type="spellEnd"/>
      <w:r w:rsidR="003D0881" w:rsidRPr="00FD0792">
        <w:rPr>
          <w:rFonts w:ascii="Times New Roman" w:hAnsi="Times New Roman" w:cs="Times New Roman"/>
          <w:color w:val="000000" w:themeColor="text1"/>
        </w:rPr>
        <w:t xml:space="preserve"> et al., 2000).</w:t>
      </w:r>
      <w:r w:rsidR="008F6FAD" w:rsidRPr="00FD0792">
        <w:rPr>
          <w:rFonts w:ascii="Times New Roman" w:hAnsi="Times New Roman" w:cs="Times New Roman"/>
          <w:color w:val="000000" w:themeColor="text1"/>
        </w:rPr>
        <w:t xml:space="preserve"> Usually conflicting TMT members fight for financial investments and losses, promotions to executive positions, executive compensation, unethical behaviour, and long range planning (Morrill, 1991). The interaction between team processes in TMTs is as shown in Figure 2. </w:t>
      </w:r>
    </w:p>
    <w:p w:rsidR="00A34327" w:rsidRPr="00FD0792" w:rsidRDefault="00A34327" w:rsidP="001E5B51">
      <w:pPr>
        <w:spacing w:after="0" w:line="240" w:lineRule="auto"/>
        <w:jc w:val="both"/>
        <w:rPr>
          <w:rFonts w:ascii="Times New Roman" w:hAnsi="Times New Roman" w:cs="Times New Roman"/>
          <w:color w:val="000000" w:themeColor="text1"/>
        </w:rPr>
      </w:pPr>
    </w:p>
    <w:p w:rsidR="00A34327" w:rsidRPr="00A34327" w:rsidRDefault="00A34327" w:rsidP="00871A16">
      <w:pPr>
        <w:pStyle w:val="ListParagraph"/>
        <w:numPr>
          <w:ilvl w:val="0"/>
          <w:numId w:val="17"/>
        </w:numPr>
        <w:spacing w:after="0" w:line="240" w:lineRule="auto"/>
        <w:jc w:val="both"/>
        <w:rPr>
          <w:rFonts w:ascii="Times New Roman" w:hAnsi="Times New Roman" w:cs="Times New Roman"/>
          <w:b/>
          <w:color w:val="000000" w:themeColor="text1"/>
        </w:rPr>
      </w:pPr>
      <w:r w:rsidRPr="00A34327">
        <w:rPr>
          <w:rFonts w:ascii="Times New Roman" w:hAnsi="Times New Roman" w:cs="Times New Roman"/>
          <w:b/>
          <w:color w:val="000000" w:themeColor="text1"/>
        </w:rPr>
        <w:t>MANAGERIAL IMPLICATION</w:t>
      </w:r>
      <w:r w:rsidRPr="00A34327">
        <w:rPr>
          <w:rFonts w:ascii="Times New Roman" w:hAnsi="Times New Roman" w:cs="Times New Roman"/>
          <w:b/>
          <w:color w:val="000000" w:themeColor="text1"/>
        </w:rPr>
        <w:tab/>
      </w:r>
    </w:p>
    <w:p w:rsidR="00F37097" w:rsidRPr="00FD0792" w:rsidRDefault="00A34327" w:rsidP="003F14F2">
      <w:pPr>
        <w:tabs>
          <w:tab w:val="left" w:pos="6521"/>
        </w:tabs>
        <w:spacing w:after="0" w:line="240" w:lineRule="auto"/>
        <w:jc w:val="both"/>
        <w:rPr>
          <w:rFonts w:ascii="Times New Roman" w:hAnsi="Times New Roman" w:cs="Times New Roman"/>
          <w:color w:val="000000" w:themeColor="text1"/>
        </w:rPr>
      </w:pPr>
      <w:r w:rsidRPr="00784FC2">
        <w:rPr>
          <w:rFonts w:ascii="Times New Roman" w:hAnsi="Times New Roman" w:cs="Times New Roman"/>
        </w:rPr>
        <w:t xml:space="preserve">Based on the findings executive teams can manage the conflicts effectively in organizations. This research is useful for the society in proper management of organizations. </w:t>
      </w:r>
      <w:r w:rsidRPr="00FD0792">
        <w:rPr>
          <w:rFonts w:ascii="Times New Roman" w:hAnsi="Times New Roman" w:cs="Times New Roman"/>
          <w:color w:val="000000" w:themeColor="text1"/>
        </w:rPr>
        <w:t>Positive mood among team members results into cooperation, less conflict, more participation and more social cohesion (</w:t>
      </w:r>
      <w:proofErr w:type="spellStart"/>
      <w:r w:rsidRPr="00FD0792">
        <w:rPr>
          <w:rFonts w:ascii="Times New Roman" w:hAnsi="Times New Roman" w:cs="Times New Roman"/>
          <w:color w:val="000000" w:themeColor="text1"/>
        </w:rPr>
        <w:t>Zaccaro</w:t>
      </w:r>
      <w:proofErr w:type="spellEnd"/>
      <w:r w:rsidRPr="00FD0792">
        <w:rPr>
          <w:rFonts w:ascii="Times New Roman" w:hAnsi="Times New Roman" w:cs="Times New Roman"/>
          <w:color w:val="000000" w:themeColor="text1"/>
        </w:rPr>
        <w:t xml:space="preserve"> et al., 2001). The CEOs can be benefited by TMT functional diversity which can predict the environmental ambiguity and reduces the uncertainty. Selection and socialization among TMT members reduces the conflicts resulting from demographic diversity (Carpenter, 2002). TMT members who feel belongingness are able to manage conflict better than those who feel less belonging in the team (Ensley et al., 2002). There are three conflict resolution approaches in organizations such as </w:t>
      </w:r>
      <w:r w:rsidRPr="00FD0792">
        <w:rPr>
          <w:rFonts w:ascii="Times New Roman" w:hAnsi="Times New Roman" w:cs="Times New Roman"/>
          <w:i/>
          <w:color w:val="000000" w:themeColor="text1"/>
        </w:rPr>
        <w:t>power</w:t>
      </w:r>
      <w:r w:rsidRPr="00FD0792">
        <w:rPr>
          <w:rFonts w:ascii="Times New Roman" w:hAnsi="Times New Roman" w:cs="Times New Roman"/>
          <w:color w:val="000000" w:themeColor="text1"/>
        </w:rPr>
        <w:t xml:space="preserve">, </w:t>
      </w:r>
      <w:r w:rsidRPr="00FD0792">
        <w:rPr>
          <w:rFonts w:ascii="Times New Roman" w:hAnsi="Times New Roman" w:cs="Times New Roman"/>
          <w:i/>
          <w:color w:val="000000" w:themeColor="text1"/>
        </w:rPr>
        <w:t>regulation</w:t>
      </w:r>
      <w:r w:rsidRPr="00FD0792">
        <w:rPr>
          <w:rFonts w:ascii="Times New Roman" w:hAnsi="Times New Roman" w:cs="Times New Roman"/>
          <w:color w:val="000000" w:themeColor="text1"/>
        </w:rPr>
        <w:t xml:space="preserve"> and </w:t>
      </w:r>
      <w:r w:rsidRPr="00FD0792">
        <w:rPr>
          <w:rFonts w:ascii="Times New Roman" w:hAnsi="Times New Roman" w:cs="Times New Roman"/>
          <w:i/>
          <w:color w:val="000000" w:themeColor="text1"/>
        </w:rPr>
        <w:t>interest</w:t>
      </w:r>
      <w:r w:rsidRPr="00FD0792">
        <w:rPr>
          <w:rFonts w:ascii="Times New Roman" w:hAnsi="Times New Roman" w:cs="Times New Roman"/>
          <w:color w:val="000000" w:themeColor="text1"/>
        </w:rPr>
        <w:t xml:space="preserve"> based resolutions (</w:t>
      </w:r>
      <w:proofErr w:type="spellStart"/>
      <w:r w:rsidRPr="00FD0792">
        <w:rPr>
          <w:rFonts w:ascii="Times New Roman" w:hAnsi="Times New Roman" w:cs="Times New Roman"/>
          <w:color w:val="000000" w:themeColor="text1"/>
        </w:rPr>
        <w:t>Osisioma</w:t>
      </w:r>
      <w:proofErr w:type="spellEnd"/>
      <w:r w:rsidRPr="00FD0792">
        <w:rPr>
          <w:rFonts w:ascii="Times New Roman" w:hAnsi="Times New Roman" w:cs="Times New Roman"/>
          <w:color w:val="000000" w:themeColor="text1"/>
        </w:rPr>
        <w:t xml:space="preserve"> et al., 2012). Conflict management in </w:t>
      </w:r>
    </w:p>
    <w:p w:rsidR="00F37097" w:rsidRPr="00FD0792" w:rsidRDefault="00F37097" w:rsidP="001E5B51">
      <w:pPr>
        <w:spacing w:after="0" w:line="240" w:lineRule="auto"/>
        <w:jc w:val="center"/>
        <w:rPr>
          <w:rFonts w:ascii="Times New Roman" w:hAnsi="Times New Roman" w:cs="Times New Roman"/>
          <w:color w:val="000000" w:themeColor="text1"/>
        </w:rPr>
        <w:sectPr w:rsidR="00F37097" w:rsidRPr="00FD0792" w:rsidSect="00C878F8">
          <w:footerReference w:type="default" r:id="rId10"/>
          <w:pgSz w:w="11906" w:h="16838"/>
          <w:pgMar w:top="1440" w:right="1440" w:bottom="1440" w:left="1440" w:header="709" w:footer="709" w:gutter="0"/>
          <w:cols w:space="708"/>
          <w:docGrid w:linePitch="360"/>
        </w:sectPr>
      </w:pPr>
    </w:p>
    <w:p w:rsidR="00F37097" w:rsidRPr="00FD0792" w:rsidRDefault="00F37097" w:rsidP="001E5B51">
      <w:pPr>
        <w:spacing w:after="0" w:line="240" w:lineRule="auto"/>
        <w:jc w:val="center"/>
        <w:rPr>
          <w:rFonts w:ascii="Times New Roman" w:hAnsi="Times New Roman" w:cs="Times New Roman"/>
          <w:color w:val="000000" w:themeColor="text1"/>
        </w:rPr>
      </w:pPr>
      <w:r w:rsidRPr="00DD4C35">
        <w:rPr>
          <w:rFonts w:ascii="Times New Roman" w:hAnsi="Times New Roman" w:cs="Times New Roman"/>
          <w:b/>
          <w:color w:val="000000" w:themeColor="text1"/>
        </w:rPr>
        <w:lastRenderedPageBreak/>
        <w:t>Figure 2: Top Management Team (TMT) Processes and their Interaction</w:t>
      </w:r>
    </w:p>
    <w:p w:rsidR="00F37097" w:rsidRPr="00FD0792" w:rsidRDefault="00F37097"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noProof/>
          <w:color w:val="000000" w:themeColor="text1"/>
          <w:lang w:eastAsia="en-IN"/>
        </w:rPr>
        <mc:AlternateContent>
          <mc:Choice Requires="wps">
            <w:drawing>
              <wp:anchor distT="0" distB="0" distL="114300" distR="114300" simplePos="0" relativeHeight="251661312" behindDoc="0" locked="0" layoutInCell="1" allowOverlap="1" wp14:anchorId="2764A5BC" wp14:editId="5B36F5DC">
                <wp:simplePos x="0" y="0"/>
                <wp:positionH relativeFrom="column">
                  <wp:posOffset>7296397</wp:posOffset>
                </wp:positionH>
                <wp:positionV relativeFrom="paragraph">
                  <wp:posOffset>1875167</wp:posOffset>
                </wp:positionV>
                <wp:extent cx="125681" cy="774873"/>
                <wp:effectExtent l="0" t="0" r="65405" b="63500"/>
                <wp:wrapNone/>
                <wp:docPr id="80" name="Curved Connector 80"/>
                <wp:cNvGraphicFramePr/>
                <a:graphic xmlns:a="http://schemas.openxmlformats.org/drawingml/2006/main">
                  <a:graphicData uri="http://schemas.microsoft.com/office/word/2010/wordprocessingShape">
                    <wps:wsp>
                      <wps:cNvCnPr/>
                      <wps:spPr>
                        <a:xfrm>
                          <a:off x="0" y="0"/>
                          <a:ext cx="125681" cy="774873"/>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80" o:spid="_x0000_s1026" type="#_x0000_t38" style="position:absolute;margin-left:574.5pt;margin-top:147.65pt;width:9.9pt;height:6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ldzgEAAO0DAAAOAAAAZHJzL2Uyb0RvYy54bWysU9uO0zAQfUfiHyy/0yRd2FZR033oAi8I&#10;KhY+wOvYjYVvGntz+XvGTppFgBBCvDi2Z87MOceTw91oNOkFBOVsQ6tNSYmw3LXKXhr69cu7V3tK&#10;QmS2ZdpZ0dBJBHp3fPniMPhabF3ndCuAYBEb6sE3tIvR10UReCcMCxvnhcWgdGBYxCNcihbYgNWN&#10;LrZleVsMDloPjosQ8PZ+DtJjri+l4PGTlEFEohuK3GJeIa+PaS2OB1ZfgPlO8YUG+wcWhimLTddS&#10;9ywy8gTql1JGcXDBybjhzhROSsVF1oBqqvInNQ8d8yJrQXOCX20K/68s/9ifgai2oXu0xzKDb3R6&#10;gl605OSsRf8cEAyhT4MPNaaf7BmWU/BnSKJHCSZ9UQ4Zs7fT6q0YI+F4WW3f3O4rSjiGdrvX+91N&#10;qlk8gz2E+F44Q9KmoTyTWDncZHdZ/yHEGXZNT321TWtkSr+1LYmTRxEMwA1LixQvEv2ZcN7FSYsZ&#10;+1lINCBRzD3y6ImTBtIzHJr2W7VWwcwEkUrrFVT+GbTkJpjI4/i3wDU7d3Q2rkCjrIPfdY3jlaqc&#10;86+qZ61J9qNrp/x82Q6cqfwEy/ynof3xnOHPf+nxOwAAAP//AwBQSwMEFAAGAAgAAAAhAK/e70ji&#10;AAAADQEAAA8AAABkcnMvZG93bnJldi54bWxMj8tOwzAQRfdI/IM1SOyo475oQ5wKBYEQG6CAxNKN&#10;hyRqPA6x24S/Z7qC5dVc3Tkn24yuFUfsQ+NJg5okIJBKbxuqNLy/3V+tQIRoyJrWE2r4wQCb/Pws&#10;M6n1A73icRsrwSMUUqOhjrFLpQxljc6Eie+Q+Pble2cix76StjcDj7tWTpNkKZ1piD/UpsOixnK/&#10;PTgNtHj4fPlWz3fVUzW4ois87T8etb68GG9vQEQc418ZTviMDjkz7fyBbBAtZzVfs0zUMF0vZiBO&#10;FbVcsc5Ow1xdz0Dmmfxvkf8CAAD//wMAUEsBAi0AFAAGAAgAAAAhALaDOJL+AAAA4QEAABMAAAAA&#10;AAAAAAAAAAAAAAAAAFtDb250ZW50X1R5cGVzXS54bWxQSwECLQAUAAYACAAAACEAOP0h/9YAAACU&#10;AQAACwAAAAAAAAAAAAAAAAAvAQAAX3JlbHMvLnJlbHNQSwECLQAUAAYACAAAACEA3sxJXc4BAADt&#10;AwAADgAAAAAAAAAAAAAAAAAuAgAAZHJzL2Uyb0RvYy54bWxQSwECLQAUAAYACAAAACEAr97vSOIA&#10;AAANAQAADwAAAAAAAAAAAAAAAAAoBAAAZHJzL2Rvd25yZXYueG1sUEsFBgAAAAAEAAQA8wAAADcF&#10;AAAAAA==&#10;" adj="10800" strokecolor="black [3040]">
                <v:stroke endarrow="open"/>
              </v:shape>
            </w:pict>
          </mc:Fallback>
        </mc:AlternateContent>
      </w:r>
      <w:r w:rsidRPr="00FD0792">
        <w:rPr>
          <w:rFonts w:ascii="Times New Roman" w:hAnsi="Times New Roman" w:cs="Times New Roman"/>
          <w:noProof/>
          <w:color w:val="000000" w:themeColor="text1"/>
          <w:lang w:eastAsia="en-IN"/>
        </w:rPr>
        <mc:AlternateContent>
          <mc:Choice Requires="wps">
            <w:drawing>
              <wp:anchor distT="0" distB="0" distL="114300" distR="114300" simplePos="0" relativeHeight="251660288" behindDoc="0" locked="0" layoutInCell="1" allowOverlap="1" wp14:anchorId="6682ED95" wp14:editId="47E16636">
                <wp:simplePos x="0" y="0"/>
                <wp:positionH relativeFrom="column">
                  <wp:posOffset>6306820</wp:posOffset>
                </wp:positionH>
                <wp:positionV relativeFrom="paragraph">
                  <wp:posOffset>1569049</wp:posOffset>
                </wp:positionV>
                <wp:extent cx="990600" cy="570230"/>
                <wp:effectExtent l="0" t="0" r="19050" b="20320"/>
                <wp:wrapNone/>
                <wp:docPr id="41" name="Oval 41"/>
                <wp:cNvGraphicFramePr/>
                <a:graphic xmlns:a="http://schemas.openxmlformats.org/drawingml/2006/main">
                  <a:graphicData uri="http://schemas.microsoft.com/office/word/2010/wordprocessingShape">
                    <wps:wsp>
                      <wps:cNvSpPr/>
                      <wps:spPr>
                        <a:xfrm>
                          <a:off x="0" y="0"/>
                          <a:ext cx="990600" cy="5702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Calibri"/>
                                <w:sz w:val="18"/>
                                <w:szCs w:val="18"/>
                              </w:rPr>
                              <w:t>Strategic Consensus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47" style="position:absolute;left:0;text-align:left;margin-left:496.6pt;margin-top:123.55pt;width:78pt;height:4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MKdAIAADQFAAAOAAAAZHJzL2Uyb0RvYy54bWysVE1PGzEQvVfqf7B8L7tJA5SIDYpAVJUQ&#10;IKDi7HhtYtX2uGMn2fTXd+xNlrRwqnrxenY+35sZn190zrK1wmjAN3x0VHOmvITW+JeGf3+6/vSF&#10;s5iEb4UFrxq+VZFfzD5+ON+EqRrDEmyrkFEQH6eb0PBlSmFaVVEulRPxCILypNSATiQS8aVqUWwo&#10;urPVuK5Pqg1gGxCkipH+XvVKPivxtVYy3WkdVWK24VRbKieWc5HPanYupi8owtLIXRniH6pwwnhK&#10;OoS6EkmwFZo3oZyRCBF0OpLgKtDaSFUwEJpR/Reax6UIqmAhcmIYaIr/L6y8Xd8jM23DJyPOvHDU&#10;o7u1sIxE4mYT4pRMHsM97qRI1wy00+jylyCwrvC5HfhUXWKSfp6d1Sc1sS5JdXxajz8XvqtX54Ax&#10;fVXgWL40XFlrQsyIxVSsb2KinGS9t8q/rc9nBGvaa2NtEfKsqEuLjOpueOpK5eR3YEVS9qwynh5B&#10;uaWtVX3UB6WJBap5XLKX+XuNKaRUPp1kRkokss5umioYHEfvOdq0L2Znm91UmcvBsX7P8c+Mg0fJ&#10;Cj4Nzs54wPcCtD+GzL39Hn2POcNP3aIrrR8NvV5Au6V5QOgXJQZ5bag1NyKme4G0GdRN2nbSLgF/&#10;cbahzWl4/LkSqDiz3zyN5tloMsmrVoTJ8emYBDzULA41fuUugdpG00fZyjXbJ7u/agT3TEs+z1lJ&#10;Jbyk3A2XCffCZeo3mp4JqebzYkbrFUS68Y9B5uCZuDxHT92zwLCbt0SDegv7LXszc71t9vQwXyXQ&#10;pgxkpq7naUcprWaZi90zknf/UC5Wr4/d7DcAAAD//wMAUEsDBBQABgAIAAAAIQAp+Cq74gAAAAwB&#10;AAAPAAAAZHJzL2Rvd25yZXYueG1sTI/LTsMwEEX3SPyDNUjsqPOoCkkzqVAFG7pqaYu6c+MhiYjt&#10;yHbS8Pe4q7KcmaM75xarSXVsJOtaoxHiWQSMdGVkq2uE/ef70wsw54WWojOaEH7Jwaq8vytELs1F&#10;b2nc+ZqFEO1ygdB43+ecu6ohJdzM9KTD7dtYJXwYbc2lFZcQrjqeRNGCK9Hq8KERPa0bqn52g0I4&#10;Hjb78Utujh+pfWuH7To5HYxCfHyYXpfAPE3+BsNVP6hDGZzOZtDSsQ4hy9IkoAjJ/DkGdiXieRZW&#10;Z4Q0XWTAy4L/L1H+AQAA//8DAFBLAQItABQABgAIAAAAIQC2gziS/gAAAOEBAAATAAAAAAAAAAAA&#10;AAAAAAAAAABbQ29udGVudF9UeXBlc10ueG1sUEsBAi0AFAAGAAgAAAAhADj9If/WAAAAlAEAAAsA&#10;AAAAAAAAAAAAAAAALwEAAF9yZWxzLy5yZWxzUEsBAi0AFAAGAAgAAAAhANCx4wp0AgAANAUAAA4A&#10;AAAAAAAAAAAAAAAALgIAAGRycy9lMm9Eb2MueG1sUEsBAi0AFAAGAAgAAAAhACn4KrviAAAADAEA&#10;AA8AAAAAAAAAAAAAAAAAzgQAAGRycy9kb3ducmV2LnhtbFBLBQYAAAAABAAEAPMAAADdBQ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Calibri"/>
                          <w:sz w:val="18"/>
                          <w:szCs w:val="18"/>
                        </w:rPr>
                        <w:t>Strategic Consensus</w:t>
                      </w:r>
                    </w:p>
                  </w:txbxContent>
                </v:textbox>
              </v:oval>
            </w:pict>
          </mc:Fallback>
        </mc:AlternateContent>
      </w:r>
      <w:r w:rsidRPr="00FD0792">
        <w:rPr>
          <w:rFonts w:ascii="Times New Roman" w:hAnsi="Times New Roman" w:cs="Times New Roman"/>
          <w:noProof/>
          <w:color w:val="000000" w:themeColor="text1"/>
          <w:lang w:eastAsia="en-IN"/>
        </w:rPr>
        <mc:AlternateContent>
          <mc:Choice Requires="wps">
            <w:drawing>
              <wp:anchor distT="0" distB="0" distL="114300" distR="114300" simplePos="0" relativeHeight="251659264" behindDoc="0" locked="0" layoutInCell="1" allowOverlap="1" wp14:anchorId="2D1B13D7" wp14:editId="02D4DA01">
                <wp:simplePos x="0" y="0"/>
                <wp:positionH relativeFrom="column">
                  <wp:posOffset>6567805</wp:posOffset>
                </wp:positionH>
                <wp:positionV relativeFrom="paragraph">
                  <wp:posOffset>680085</wp:posOffset>
                </wp:positionV>
                <wp:extent cx="990600" cy="570230"/>
                <wp:effectExtent l="0" t="0" r="19050" b="20320"/>
                <wp:wrapNone/>
                <wp:docPr id="40" name="Oval 40"/>
                <wp:cNvGraphicFramePr/>
                <a:graphic xmlns:a="http://schemas.openxmlformats.org/drawingml/2006/main">
                  <a:graphicData uri="http://schemas.microsoft.com/office/word/2010/wordprocessingShape">
                    <wps:wsp>
                      <wps:cNvSpPr/>
                      <wps:spPr>
                        <a:xfrm>
                          <a:off x="0" y="0"/>
                          <a:ext cx="990600" cy="5702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pPr>
                            <w:r w:rsidRPr="00EE4E6A">
                              <w:rPr>
                                <w:sz w:val="20"/>
                              </w:rPr>
                              <w:t>Decision Making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48" style="position:absolute;left:0;text-align:left;margin-left:517.15pt;margin-top:53.55pt;width:78pt;height:4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UbdQIAADQFAAAOAAAAZHJzL2Uyb0RvYy54bWysVEtv2zAMvg/YfxB0X21nfaxBnSJo0WFA&#10;0QZth54VWWqE6TWJSZz9+lHyI9ma07CLLJrkR3586Oq6NZpsRIjK2ZpWJyUlwnLXKPtW0+8vd5++&#10;UBKB2YZpZ0VNdyLS69nHD1dbPxUTt3K6EYEgiI3Tra/pCsBPiyLylTAsnjgvLCqlC4YBiuGtaALb&#10;IrrRxaQsz4utC40PjosY8e9tp6SzjC+l4PAoZRRAdE0xN8hnyOcyncXsik3fAvMrxfs02D9kYZiy&#10;GHSEumXAyDqod1BG8eCik3DCnSmclIqLzAHZVOVfbJ5XzIvMBYsT/Vim+P9g+cNmEYhqanqK5bHM&#10;YI8eN0wTFLE2Wx+naPLsF6GXIl4T0VYGk75IgbS5nruxnqIFwvHn5WV5XiIsR9XZRTn5nDGLvbMP&#10;Eb4KZ0i61FRorXxMjNmUbe4jYEy0HqzSb23TGZ1WzZ3SOgtpVsSNDgTzrim0Vcoc/Q6sUEqeReLT&#10;Mcg32GnRoT4JiVXAnCc5ep6/PSbjXFg473G1RevkJjGD0bE65qhhSKa3TW4iz+XoWB5z/DPi6JGj&#10;Ogujs1HWhWMAzY8xcmc/sO84J/rQLtvc+moy9Hrpmh3OQ3DdokTP7xS25p5FWLCAm4HdxG1H7cqF&#10;X5RscXNqGn+uWRCU6G8WR/OyOk2zBFk4PbuYoBAONctDjV2bG4dtq/Cd8Dxfkz3o4SqDM6+45PMU&#10;FVXMcoxdUw5hEG6g22h8JriYz7MZrpdncG+fPU/gqXBpjl7aVxZ8P2+Ag/rghi17N3OdbfK0br4G&#10;J1UeyFS6rk59SXE187z1z0ja/UM5W+0fu9lvAAAA//8DAFBLAwQUAAYACAAAACEAyrbo3eAAAAAN&#10;AQAADwAAAGRycy9kb3ducmV2LnhtbEyPwU7DMBBE70j8g7VI3KidBhUS4lSoggs9tbRF3NzYJBHx&#10;OrKdNPw9mxPcZnZHs2+L9WQ7NhofWocSkoUAZrByusVawuH99e4RWIgKteocGgk/JsC6vL4qVK7d&#10;BXdm3MeaUQmGXEloYuxzzkPVGKvCwvUGafflvFWRrK+59upC5bbjSyFW3KoW6UKjerNpTPW9H6yE&#10;03F7GD/09vSW+pd22G2Wn0dnpby9mZ6fgEUzxb8wzPiEDiUxnd2AOrCOvEjvU8rO6iEBNkeSTNDo&#10;TCpbZcDLgv//ovwFAAD//wMAUEsBAi0AFAAGAAgAAAAhALaDOJL+AAAA4QEAABMAAAAAAAAAAAAA&#10;AAAAAAAAAFtDb250ZW50X1R5cGVzXS54bWxQSwECLQAUAAYACAAAACEAOP0h/9YAAACUAQAACwAA&#10;AAAAAAAAAAAAAAAvAQAAX3JlbHMvLnJlbHNQSwECLQAUAAYACAAAACEA2aJlG3UCAAA0BQAADgAA&#10;AAAAAAAAAAAAAAAuAgAAZHJzL2Uyb0RvYy54bWxQSwECLQAUAAYACAAAACEAyrbo3eAAAAANAQAA&#10;DwAAAAAAAAAAAAAAAADPBAAAZHJzL2Rvd25yZXYueG1sUEsFBgAAAAAEAAQA8wAAANwFAAAAAA==&#10;" fillcolor="white [3201]" strokecolor="black [3213]" strokeweight="2pt">
                <v:textbox>
                  <w:txbxContent>
                    <w:p w:rsidR="00B110E0" w:rsidRDefault="00B110E0" w:rsidP="00F37097">
                      <w:pPr>
                        <w:pStyle w:val="NormalWeb"/>
                        <w:spacing w:before="0" w:beforeAutospacing="0" w:after="200" w:afterAutospacing="0" w:line="276" w:lineRule="auto"/>
                      </w:pPr>
                      <w:r w:rsidRPr="00EE4E6A">
                        <w:rPr>
                          <w:sz w:val="20"/>
                        </w:rPr>
                        <w:t>Decision Making</w:t>
                      </w:r>
                    </w:p>
                  </w:txbxContent>
                </v:textbox>
              </v:oval>
            </w:pict>
          </mc:Fallback>
        </mc:AlternateContent>
      </w:r>
      <w:r w:rsidRPr="00FD0792">
        <w:rPr>
          <w:rFonts w:ascii="Times New Roman" w:hAnsi="Times New Roman" w:cs="Times New Roman"/>
          <w:noProof/>
          <w:color w:val="000000" w:themeColor="text1"/>
          <w:lang w:eastAsia="en-IN"/>
        </w:rPr>
        <mc:AlternateContent>
          <mc:Choice Requires="wpc">
            <w:drawing>
              <wp:inline distT="0" distB="0" distL="0" distR="0" wp14:anchorId="3ABC0300" wp14:editId="59CBD80A">
                <wp:extent cx="8787740" cy="5130141"/>
                <wp:effectExtent l="19050" t="19050" r="13970" b="1397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8100">
                          <a:solidFill>
                            <a:schemeClr val="tx1"/>
                          </a:solidFill>
                        </a:ln>
                      </wpc:whole>
                      <wps:wsp>
                        <wps:cNvPr id="23" name="Oval 23"/>
                        <wps:cNvSpPr/>
                        <wps:spPr>
                          <a:xfrm>
                            <a:off x="142875" y="2161641"/>
                            <a:ext cx="990600" cy="572034"/>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0D7AAF" w:rsidRDefault="0044671E" w:rsidP="00F37097">
                              <w:pPr>
                                <w:jc w:val="center"/>
                                <w:rPr>
                                  <w:sz w:val="18"/>
                                  <w:szCs w:val="18"/>
                                </w:rPr>
                              </w:pPr>
                              <w:r>
                                <w:rPr>
                                  <w:sz w:val="18"/>
                                  <w:szCs w:val="18"/>
                                </w:rPr>
                                <w:t>TMT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561125" y="284775"/>
                            <a:ext cx="990600" cy="571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sidRPr="000D7AAF">
                                <w:rPr>
                                  <w:rFonts w:eastAsia="Calibri"/>
                                  <w:sz w:val="16"/>
                                  <w:szCs w:val="18"/>
                                </w:rPr>
                                <w:t xml:space="preserve">Knowledge </w:t>
                              </w:r>
                              <w:r>
                                <w:rPr>
                                  <w:rFonts w:eastAsia="Calibri"/>
                                  <w:sz w:val="18"/>
                                  <w:szCs w:val="18"/>
                                </w:rPr>
                                <w:t>Diversity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561125" y="1199175"/>
                            <a:ext cx="990600" cy="571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Calibri"/>
                                  <w:sz w:val="18"/>
                                  <w:szCs w:val="18"/>
                                </w:rPr>
                                <w:t>Functional Diversity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1561125" y="2161129"/>
                            <a:ext cx="1122698" cy="571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sidRPr="009B57C8">
                                <w:rPr>
                                  <w:rFonts w:eastAsia="Calibri"/>
                                  <w:sz w:val="16"/>
                                  <w:szCs w:val="18"/>
                                </w:rPr>
                                <w:t>Demographic</w:t>
                              </w:r>
                              <w:r w:rsidRPr="009B57C8">
                                <w:rPr>
                                  <w:rFonts w:eastAsia="Calibri"/>
                                  <w:sz w:val="20"/>
                                  <w:szCs w:val="18"/>
                                </w:rPr>
                                <w:t xml:space="preserve"> </w:t>
                              </w:r>
                              <w:r>
                                <w:rPr>
                                  <w:rFonts w:eastAsia="Calibri"/>
                                  <w:sz w:val="18"/>
                                  <w:szCs w:val="18"/>
                                </w:rPr>
                                <w:t>Diversity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1133475" y="3264891"/>
                            <a:ext cx="1418251" cy="571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5B1836" w:rsidRDefault="0044671E" w:rsidP="00F37097">
                              <w:pPr>
                                <w:pStyle w:val="NormalWeb"/>
                                <w:spacing w:before="0" w:beforeAutospacing="0" w:after="200" w:afterAutospacing="0" w:line="276" w:lineRule="auto"/>
                                <w:jc w:val="center"/>
                              </w:pPr>
                              <w:r w:rsidRPr="005B1836">
                                <w:rPr>
                                  <w:rFonts w:eastAsia="Calibri"/>
                                  <w:sz w:val="18"/>
                                  <w:szCs w:val="18"/>
                                </w:rPr>
                                <w:t>Communication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465875" y="4199550"/>
                            <a:ext cx="990600" cy="571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0D7AAF" w:rsidRDefault="0044671E" w:rsidP="00F37097">
                              <w:pPr>
                                <w:pStyle w:val="NormalWeb"/>
                                <w:spacing w:before="0" w:beforeAutospacing="0" w:after="200" w:afterAutospacing="0" w:line="276" w:lineRule="auto"/>
                                <w:jc w:val="center"/>
                                <w:rPr>
                                  <w:sz w:val="20"/>
                                </w:rPr>
                              </w:pPr>
                              <w:r>
                                <w:rPr>
                                  <w:sz w:val="20"/>
                                </w:rPr>
                                <w:t>TMT Climate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3302930" y="180000"/>
                            <a:ext cx="990600"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Calibri"/>
                                  <w:sz w:val="16"/>
                                  <w:szCs w:val="16"/>
                                </w:rPr>
                                <w:t>Task Cohesion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3302930" y="932475"/>
                            <a:ext cx="990600"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Calibri"/>
                                  <w:sz w:val="18"/>
                                  <w:szCs w:val="18"/>
                                </w:rPr>
                                <w:t>Social Cohesion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3302930" y="1761150"/>
                            <a:ext cx="990600"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33224C" w:rsidRDefault="0044671E" w:rsidP="00F37097">
                              <w:pPr>
                                <w:pStyle w:val="NormalWeb"/>
                                <w:spacing w:before="0" w:beforeAutospacing="0" w:after="200" w:afterAutospacing="0" w:line="276" w:lineRule="auto"/>
                                <w:jc w:val="center"/>
                                <w:rPr>
                                  <w:sz w:val="22"/>
                                </w:rPr>
                              </w:pPr>
                              <w:r w:rsidRPr="0033224C">
                                <w:rPr>
                                  <w:sz w:val="22"/>
                                </w:rPr>
                                <w:t>Politics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3207680" y="2569151"/>
                            <a:ext cx="1133475"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33224C" w:rsidRDefault="0044671E" w:rsidP="00F37097">
                              <w:pPr>
                                <w:pStyle w:val="NormalWeb"/>
                                <w:spacing w:before="0" w:beforeAutospacing="0" w:after="200" w:afterAutospacing="0" w:line="276" w:lineRule="auto"/>
                                <w:jc w:val="center"/>
                                <w:rPr>
                                  <w:sz w:val="32"/>
                                </w:rPr>
                              </w:pPr>
                              <w:r>
                                <w:rPr>
                                  <w:rFonts w:eastAsia="Calibri"/>
                                  <w:sz w:val="20"/>
                                  <w:szCs w:val="16"/>
                                </w:rPr>
                                <w:t>Trust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3181350" y="4054863"/>
                            <a:ext cx="1131230" cy="811761"/>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044613" w:rsidRDefault="0044671E" w:rsidP="00F37097">
                              <w:pPr>
                                <w:pStyle w:val="NormalWeb"/>
                                <w:spacing w:before="0" w:beforeAutospacing="0" w:after="200" w:afterAutospacing="0" w:line="276" w:lineRule="auto"/>
                                <w:jc w:val="center"/>
                                <w:rPr>
                                  <w:sz w:val="22"/>
                                </w:rPr>
                              </w:pPr>
                              <w:r w:rsidRPr="00044613">
                                <w:rPr>
                                  <w:rFonts w:eastAsia="Times New Roman"/>
                                  <w:sz w:val="18"/>
                                  <w:szCs w:val="20"/>
                                </w:rPr>
                                <w:t xml:space="preserve">TMT </w:t>
                              </w:r>
                              <w:r w:rsidRPr="00044613">
                                <w:rPr>
                                  <w:rFonts w:eastAsia="Times New Roman"/>
                                  <w:sz w:val="16"/>
                                  <w:szCs w:val="20"/>
                                </w:rPr>
                                <w:t>Creativity &amp; Innovation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5112680" y="132500"/>
                            <a:ext cx="990600"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Calibri"/>
                                  <w:sz w:val="16"/>
                                  <w:szCs w:val="16"/>
                                </w:rPr>
                                <w:t>Cognitive Conflict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5112680" y="1094400"/>
                            <a:ext cx="990600"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Calibri"/>
                                  <w:sz w:val="18"/>
                                  <w:szCs w:val="18"/>
                                </w:rPr>
                                <w:t>Affective Conflict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5112680" y="2056425"/>
                            <a:ext cx="990600"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5A3273" w:rsidRDefault="0044671E" w:rsidP="00F37097">
                              <w:pPr>
                                <w:pStyle w:val="NormalWeb"/>
                                <w:spacing w:before="0" w:beforeAutospacing="0" w:after="200" w:afterAutospacing="0" w:line="276" w:lineRule="auto"/>
                                <w:jc w:val="center"/>
                                <w:rPr>
                                  <w:sz w:val="32"/>
                                </w:rPr>
                              </w:pPr>
                              <w:r w:rsidRPr="005A3273">
                                <w:rPr>
                                  <w:rFonts w:eastAsia="Calibri"/>
                                  <w:sz w:val="18"/>
                                  <w:szCs w:val="14"/>
                                </w:rPr>
                                <w:t>Process Conflict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4953000" y="3159665"/>
                            <a:ext cx="1150280"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33224C" w:rsidRDefault="0044671E" w:rsidP="00F37097">
                              <w:pPr>
                                <w:pStyle w:val="NormalWeb"/>
                                <w:spacing w:before="0" w:beforeAutospacing="0" w:after="200" w:afterAutospacing="0" w:line="276" w:lineRule="auto"/>
                                <w:jc w:val="center"/>
                                <w:rPr>
                                  <w:sz w:val="28"/>
                                </w:rPr>
                              </w:pPr>
                              <w:r>
                                <w:rPr>
                                  <w:rFonts w:eastAsia="Calibri"/>
                                  <w:sz w:val="18"/>
                                  <w:szCs w:val="16"/>
                                </w:rPr>
                                <w:t>Cooperation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4953000" y="4093128"/>
                            <a:ext cx="1234044" cy="5708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Times New Roman"/>
                                  <w:sz w:val="20"/>
                                  <w:szCs w:val="20"/>
                                </w:rPr>
                                <w:t>TMT Productivity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3528305" y="3419093"/>
                            <a:ext cx="1133475" cy="5702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Calibri"/>
                                  <w:sz w:val="16"/>
                                  <w:szCs w:val="16"/>
                                </w:rPr>
                                <w:t>Motivation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7398327" y="2297404"/>
                            <a:ext cx="1313104" cy="5702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Pr="00DD41D4" w:rsidRDefault="0044671E" w:rsidP="00F37097">
                              <w:pPr>
                                <w:pStyle w:val="NormalWeb"/>
                                <w:spacing w:before="0" w:beforeAutospacing="0" w:after="200" w:afterAutospacing="0" w:line="276" w:lineRule="auto"/>
                                <w:jc w:val="center"/>
                                <w:rPr>
                                  <w:b/>
                                </w:rPr>
                              </w:pPr>
                              <w:r w:rsidRPr="00DD41D4">
                                <w:rPr>
                                  <w:rFonts w:eastAsia="Calibri"/>
                                  <w:b/>
                                  <w:sz w:val="18"/>
                                  <w:szCs w:val="18"/>
                                </w:rPr>
                                <w:t>TMT Performance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Oval 43"/>
                        <wps:cNvSpPr/>
                        <wps:spPr>
                          <a:xfrm>
                            <a:off x="6433355" y="3322885"/>
                            <a:ext cx="1178735" cy="57023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671E" w:rsidRDefault="0044671E" w:rsidP="00F37097">
                              <w:pPr>
                                <w:pStyle w:val="NormalWeb"/>
                                <w:spacing w:before="0" w:beforeAutospacing="0" w:after="200" w:afterAutospacing="0" w:line="276" w:lineRule="auto"/>
                                <w:jc w:val="center"/>
                              </w:pPr>
                              <w:r>
                                <w:rPr>
                                  <w:rFonts w:eastAsia="Calibri"/>
                                  <w:sz w:val="18"/>
                                  <w:szCs w:val="18"/>
                                </w:rPr>
                                <w:t>Coordination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Curved Connector 44"/>
                        <wps:cNvCnPr>
                          <a:endCxn id="24" idx="2"/>
                        </wps:cNvCnPr>
                        <wps:spPr>
                          <a:xfrm rot="5400000" flipH="1" flipV="1">
                            <a:off x="403466" y="1300534"/>
                            <a:ext cx="1887668" cy="427650"/>
                          </a:xfrm>
                          <a:prstGeom prst="curved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45" name="Curved Connector 45"/>
                        <wps:cNvCnPr>
                          <a:stCxn id="23" idx="6"/>
                        </wps:cNvCnPr>
                        <wps:spPr>
                          <a:xfrm flipV="1">
                            <a:off x="1133475" y="1543793"/>
                            <a:ext cx="427624" cy="903865"/>
                          </a:xfrm>
                          <a:prstGeom prst="curved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46" name="Curved Connector 46"/>
                        <wps:cNvCnPr>
                          <a:stCxn id="23" idx="6"/>
                          <a:endCxn id="26" idx="2"/>
                        </wps:cNvCnPr>
                        <wps:spPr>
                          <a:xfrm flipV="1">
                            <a:off x="1133475" y="2446879"/>
                            <a:ext cx="427650" cy="779"/>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53" name="Freeform 53"/>
                        <wps:cNvSpPr/>
                        <wps:spPr>
                          <a:xfrm>
                            <a:off x="878774" y="2446015"/>
                            <a:ext cx="273132" cy="1080957"/>
                          </a:xfrm>
                          <a:custGeom>
                            <a:avLst/>
                            <a:gdLst>
                              <a:gd name="connsiteX0" fmla="*/ 463198 w 463198"/>
                              <a:gd name="connsiteY0" fmla="*/ 0 h 1158134"/>
                              <a:gd name="connsiteX1" fmla="*/ 60 w 463198"/>
                              <a:gd name="connsiteY1" fmla="*/ 1033154 h 1158134"/>
                              <a:gd name="connsiteX2" fmla="*/ 427572 w 463198"/>
                              <a:gd name="connsiteY2" fmla="*/ 1140031 h 1158134"/>
                            </a:gdLst>
                            <a:ahLst/>
                            <a:cxnLst>
                              <a:cxn ang="0">
                                <a:pos x="connsiteX0" y="connsiteY0"/>
                              </a:cxn>
                              <a:cxn ang="0">
                                <a:pos x="connsiteX1" y="connsiteY1"/>
                              </a:cxn>
                              <a:cxn ang="0">
                                <a:pos x="connsiteX2" y="connsiteY2"/>
                              </a:cxn>
                            </a:cxnLst>
                            <a:rect l="l" t="t" r="r" b="b"/>
                            <a:pathLst>
                              <a:path w="463198" h="1158134">
                                <a:moveTo>
                                  <a:pt x="463198" y="0"/>
                                </a:moveTo>
                                <a:cubicBezTo>
                                  <a:pt x="234598" y="421574"/>
                                  <a:pt x="5998" y="843149"/>
                                  <a:pt x="60" y="1033154"/>
                                </a:cubicBezTo>
                                <a:cubicBezTo>
                                  <a:pt x="-5878" y="1223159"/>
                                  <a:pt x="427572" y="1140031"/>
                                  <a:pt x="427572" y="1140031"/>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Freeform 55"/>
                        <wps:cNvSpPr/>
                        <wps:spPr>
                          <a:xfrm>
                            <a:off x="622579" y="2470068"/>
                            <a:ext cx="814335" cy="2030680"/>
                          </a:xfrm>
                          <a:custGeom>
                            <a:avLst/>
                            <a:gdLst>
                              <a:gd name="connsiteX0" fmla="*/ 493701 w 814335"/>
                              <a:gd name="connsiteY0" fmla="*/ 0 h 2030680"/>
                              <a:gd name="connsiteX1" fmla="*/ 6813 w 814335"/>
                              <a:gd name="connsiteY1" fmla="*/ 1579418 h 2030680"/>
                              <a:gd name="connsiteX2" fmla="*/ 814335 w 814335"/>
                              <a:gd name="connsiteY2" fmla="*/ 2030680 h 2030680"/>
                            </a:gdLst>
                            <a:ahLst/>
                            <a:cxnLst>
                              <a:cxn ang="0">
                                <a:pos x="connsiteX0" y="connsiteY0"/>
                              </a:cxn>
                              <a:cxn ang="0">
                                <a:pos x="connsiteX1" y="connsiteY1"/>
                              </a:cxn>
                              <a:cxn ang="0">
                                <a:pos x="connsiteX2" y="connsiteY2"/>
                              </a:cxn>
                            </a:cxnLst>
                            <a:rect l="l" t="t" r="r" b="b"/>
                            <a:pathLst>
                              <a:path w="814335" h="2030680">
                                <a:moveTo>
                                  <a:pt x="493701" y="0"/>
                                </a:moveTo>
                                <a:cubicBezTo>
                                  <a:pt x="223537" y="620485"/>
                                  <a:pt x="-46626" y="1240971"/>
                                  <a:pt x="6813" y="1579418"/>
                                </a:cubicBezTo>
                                <a:cubicBezTo>
                                  <a:pt x="60252" y="1917865"/>
                                  <a:pt x="437293" y="1974272"/>
                                  <a:pt x="814335" y="2030680"/>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Curved Connector 56"/>
                        <wps:cNvCnPr>
                          <a:endCxn id="29" idx="2"/>
                        </wps:cNvCnPr>
                        <wps:spPr>
                          <a:xfrm flipV="1">
                            <a:off x="2551726" y="465433"/>
                            <a:ext cx="751204" cy="104904"/>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57" name="Curved Connector 57"/>
                        <wps:cNvCnPr/>
                        <wps:spPr>
                          <a:xfrm flipV="1">
                            <a:off x="2551725" y="477308"/>
                            <a:ext cx="751205" cy="1019492"/>
                          </a:xfrm>
                          <a:prstGeom prst="curved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wps:wsp>
                        <wps:cNvPr id="58" name="Curved Connector 58"/>
                        <wps:cNvCnPr>
                          <a:stCxn id="26" idx="6"/>
                          <a:endCxn id="30" idx="2"/>
                        </wps:cNvCnPr>
                        <wps:spPr>
                          <a:xfrm flipV="1">
                            <a:off x="2683823" y="1217908"/>
                            <a:ext cx="619107" cy="1228971"/>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0" name="Curved Connector 60"/>
                        <wps:cNvCnPr/>
                        <wps:spPr>
                          <a:xfrm rot="5400000" flipH="1" flipV="1">
                            <a:off x="2536910" y="2882097"/>
                            <a:ext cx="659257" cy="629624"/>
                          </a:xfrm>
                          <a:prstGeom prst="curvedConnector3">
                            <a:avLst>
                              <a:gd name="adj1" fmla="val 3165"/>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Curved Connector 61"/>
                        <wps:cNvCnPr>
                          <a:endCxn id="39" idx="2"/>
                        </wps:cNvCnPr>
                        <wps:spPr>
                          <a:xfrm>
                            <a:off x="2563600" y="3526537"/>
                            <a:ext cx="964705" cy="177671"/>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Curved Connector 62"/>
                        <wps:cNvCnPr>
                          <a:stCxn id="28" idx="6"/>
                        </wps:cNvCnPr>
                        <wps:spPr>
                          <a:xfrm flipV="1">
                            <a:off x="2456475" y="4405746"/>
                            <a:ext cx="724837" cy="79554"/>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Curved Connector 63"/>
                        <wps:cNvCnPr>
                          <a:stCxn id="27" idx="6"/>
                          <a:endCxn id="31" idx="2"/>
                        </wps:cNvCnPr>
                        <wps:spPr>
                          <a:xfrm flipV="1">
                            <a:off x="2551726" y="2046583"/>
                            <a:ext cx="751204" cy="1504058"/>
                          </a:xfrm>
                          <a:prstGeom prst="curvedConnector3">
                            <a:avLst>
                              <a:gd name="adj1" fmla="val 38934"/>
                            </a:avLst>
                          </a:prstGeom>
                          <a:ln>
                            <a:tailEnd type="arrow"/>
                          </a:ln>
                        </wps:spPr>
                        <wps:style>
                          <a:lnRef idx="1">
                            <a:schemeClr val="dk1"/>
                          </a:lnRef>
                          <a:fillRef idx="0">
                            <a:schemeClr val="dk1"/>
                          </a:fillRef>
                          <a:effectRef idx="0">
                            <a:schemeClr val="dk1"/>
                          </a:effectRef>
                          <a:fontRef idx="minor">
                            <a:schemeClr val="tx1"/>
                          </a:fontRef>
                        </wps:style>
                        <wps:bodyPr/>
                      </wps:wsp>
                      <wps:wsp>
                        <wps:cNvPr id="66" name="Curved Connector 66"/>
                        <wps:cNvCnPr>
                          <a:stCxn id="29" idx="6"/>
                        </wps:cNvCnPr>
                        <wps:spPr>
                          <a:xfrm flipV="1">
                            <a:off x="4293530" y="356260"/>
                            <a:ext cx="819150" cy="109173"/>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7" name="Curved Connector 67"/>
                        <wps:cNvCnPr>
                          <a:endCxn id="35" idx="2"/>
                        </wps:cNvCnPr>
                        <wps:spPr>
                          <a:xfrm>
                            <a:off x="4312580" y="1223373"/>
                            <a:ext cx="800100" cy="15646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8" name="Curved Connector 68"/>
                        <wps:cNvCnPr>
                          <a:stCxn id="31" idx="6"/>
                        </wps:cNvCnPr>
                        <wps:spPr>
                          <a:xfrm flipV="1">
                            <a:off x="4293530" y="1852551"/>
                            <a:ext cx="1988516" cy="194032"/>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69" name="Curved Connector 69"/>
                        <wps:cNvCnPr/>
                        <wps:spPr>
                          <a:xfrm flipV="1">
                            <a:off x="2563600" y="2333034"/>
                            <a:ext cx="2560915" cy="1207906"/>
                          </a:xfrm>
                          <a:prstGeom prst="curvedConnector3">
                            <a:avLst>
                              <a:gd name="adj1" fmla="val 15222"/>
                            </a:avLst>
                          </a:prstGeom>
                          <a:ln>
                            <a:tailEnd type="arrow"/>
                          </a:ln>
                        </wps:spPr>
                        <wps:style>
                          <a:lnRef idx="1">
                            <a:schemeClr val="dk1"/>
                          </a:lnRef>
                          <a:fillRef idx="0">
                            <a:schemeClr val="dk1"/>
                          </a:fillRef>
                          <a:effectRef idx="0">
                            <a:schemeClr val="dk1"/>
                          </a:effectRef>
                          <a:fontRef idx="minor">
                            <a:schemeClr val="tx1"/>
                          </a:fontRef>
                        </wps:style>
                        <wps:bodyPr/>
                      </wps:wsp>
                      <wps:wsp>
                        <wps:cNvPr id="70" name="Curved Connector 70"/>
                        <wps:cNvCnPr>
                          <a:stCxn id="32" idx="6"/>
                          <a:endCxn id="37" idx="2"/>
                        </wps:cNvCnPr>
                        <wps:spPr>
                          <a:xfrm>
                            <a:off x="4341155" y="2854584"/>
                            <a:ext cx="611845" cy="590514"/>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71" name="Curved Connector 71"/>
                        <wps:cNvCnPr/>
                        <wps:spPr>
                          <a:xfrm rot="16200000" flipH="1">
                            <a:off x="4452256" y="3939598"/>
                            <a:ext cx="674628" cy="255576"/>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72" name="Curved Connector 72"/>
                        <wps:cNvCnPr>
                          <a:stCxn id="33" idx="6"/>
                        </wps:cNvCnPr>
                        <wps:spPr>
                          <a:xfrm flipV="1">
                            <a:off x="4312580" y="4404658"/>
                            <a:ext cx="640403" cy="56086"/>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Freeform 74"/>
                        <wps:cNvSpPr/>
                        <wps:spPr>
                          <a:xfrm>
                            <a:off x="6163293" y="2612572"/>
                            <a:ext cx="1899610" cy="1793174"/>
                          </a:xfrm>
                          <a:custGeom>
                            <a:avLst/>
                            <a:gdLst>
                              <a:gd name="connsiteX0" fmla="*/ 0 w 1899610"/>
                              <a:gd name="connsiteY0" fmla="*/ 1793174 h 1793174"/>
                              <a:gd name="connsiteX1" fmla="*/ 1864426 w 1899610"/>
                              <a:gd name="connsiteY1" fmla="*/ 1425039 h 1793174"/>
                              <a:gd name="connsiteX2" fmla="*/ 1223159 w 1899610"/>
                              <a:gd name="connsiteY2" fmla="*/ 0 h 1793174"/>
                            </a:gdLst>
                            <a:ahLst/>
                            <a:cxnLst>
                              <a:cxn ang="0">
                                <a:pos x="connsiteX0" y="connsiteY0"/>
                              </a:cxn>
                              <a:cxn ang="0">
                                <a:pos x="connsiteX1" y="connsiteY1"/>
                              </a:cxn>
                              <a:cxn ang="0">
                                <a:pos x="connsiteX2" y="connsiteY2"/>
                              </a:cxn>
                            </a:cxnLst>
                            <a:rect l="l" t="t" r="r" b="b"/>
                            <a:pathLst>
                              <a:path w="1899610" h="1793174">
                                <a:moveTo>
                                  <a:pt x="0" y="1793174"/>
                                </a:moveTo>
                                <a:cubicBezTo>
                                  <a:pt x="830283" y="1758537"/>
                                  <a:pt x="1660566" y="1723901"/>
                                  <a:pt x="1864426" y="1425039"/>
                                </a:cubicBezTo>
                                <a:cubicBezTo>
                                  <a:pt x="2068286" y="1126177"/>
                                  <a:pt x="1324099" y="227610"/>
                                  <a:pt x="1223159" y="0"/>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75"/>
                        <wps:cNvSpPr/>
                        <wps:spPr>
                          <a:xfrm>
                            <a:off x="4358244" y="2683824"/>
                            <a:ext cx="4021132" cy="2317263"/>
                          </a:xfrm>
                          <a:custGeom>
                            <a:avLst/>
                            <a:gdLst>
                              <a:gd name="connsiteX0" fmla="*/ 0 w 4021132"/>
                              <a:gd name="connsiteY0" fmla="*/ 1793174 h 2317263"/>
                              <a:gd name="connsiteX1" fmla="*/ 2018805 w 4021132"/>
                              <a:gd name="connsiteY1" fmla="*/ 2291937 h 2317263"/>
                              <a:gd name="connsiteX2" fmla="*/ 3990109 w 4021132"/>
                              <a:gd name="connsiteY2" fmla="*/ 1092530 h 2317263"/>
                              <a:gd name="connsiteX3" fmla="*/ 3040083 w 4021132"/>
                              <a:gd name="connsiteY3" fmla="*/ 0 h 2317263"/>
                            </a:gdLst>
                            <a:ahLst/>
                            <a:cxnLst>
                              <a:cxn ang="0">
                                <a:pos x="connsiteX0" y="connsiteY0"/>
                              </a:cxn>
                              <a:cxn ang="0">
                                <a:pos x="connsiteX1" y="connsiteY1"/>
                              </a:cxn>
                              <a:cxn ang="0">
                                <a:pos x="connsiteX2" y="connsiteY2"/>
                              </a:cxn>
                              <a:cxn ang="0">
                                <a:pos x="connsiteX3" y="connsiteY3"/>
                              </a:cxn>
                            </a:cxnLst>
                            <a:rect l="l" t="t" r="r" b="b"/>
                            <a:pathLst>
                              <a:path w="4021132" h="2317263">
                                <a:moveTo>
                                  <a:pt x="0" y="1793174"/>
                                </a:moveTo>
                                <a:cubicBezTo>
                                  <a:pt x="676893" y="2100942"/>
                                  <a:pt x="1353787" y="2408711"/>
                                  <a:pt x="2018805" y="2291937"/>
                                </a:cubicBezTo>
                                <a:cubicBezTo>
                                  <a:pt x="2683823" y="2175163"/>
                                  <a:pt x="3819896" y="1474519"/>
                                  <a:pt x="3990109" y="1092530"/>
                                </a:cubicBezTo>
                                <a:cubicBezTo>
                                  <a:pt x="4160322" y="710541"/>
                                  <a:pt x="3600202" y="355270"/>
                                  <a:pt x="3040083" y="0"/>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Curved Connector 76"/>
                        <wps:cNvCnPr>
                          <a:stCxn id="37" idx="6"/>
                          <a:endCxn id="43" idx="2"/>
                        </wps:cNvCnPr>
                        <wps:spPr>
                          <a:xfrm>
                            <a:off x="6103280" y="3445098"/>
                            <a:ext cx="330075" cy="162902"/>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77" name="Curved Connector 77"/>
                        <wps:cNvCnPr/>
                        <wps:spPr>
                          <a:xfrm rot="16200000" flipV="1">
                            <a:off x="7014915" y="3010379"/>
                            <a:ext cx="980589" cy="213763"/>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78" name="Curved Connector 78"/>
                        <wps:cNvCnPr>
                          <a:stCxn id="36" idx="6"/>
                        </wps:cNvCnPr>
                        <wps:spPr>
                          <a:xfrm>
                            <a:off x="6103280" y="2341858"/>
                            <a:ext cx="1295047" cy="341635"/>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81" name="Curved Connector 81"/>
                        <wps:cNvCnPr/>
                        <wps:spPr>
                          <a:xfrm rot="16200000" flipH="1">
                            <a:off x="6073316" y="386180"/>
                            <a:ext cx="499953" cy="440024"/>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82" name="Curved Connector 82"/>
                        <wps:cNvCnPr>
                          <a:stCxn id="35" idx="6"/>
                        </wps:cNvCnPr>
                        <wps:spPr>
                          <a:xfrm flipV="1">
                            <a:off x="6103280" y="932360"/>
                            <a:ext cx="439998" cy="447473"/>
                          </a:xfrm>
                          <a:prstGeom prst="curvedConnector2">
                            <a:avLst/>
                          </a:prstGeom>
                          <a:ln>
                            <a:tailEnd type="arrow"/>
                          </a:ln>
                        </wps:spPr>
                        <wps:style>
                          <a:lnRef idx="1">
                            <a:schemeClr val="dk1"/>
                          </a:lnRef>
                          <a:fillRef idx="0">
                            <a:schemeClr val="dk1"/>
                          </a:fillRef>
                          <a:effectRef idx="0">
                            <a:schemeClr val="dk1"/>
                          </a:effectRef>
                          <a:fontRef idx="minor">
                            <a:schemeClr val="tx1"/>
                          </a:fontRef>
                        </wps:style>
                        <wps:bodyPr/>
                      </wps:wsp>
                      <wps:wsp>
                        <wps:cNvPr id="84" name="Freeform 84"/>
                        <wps:cNvSpPr/>
                        <wps:spPr>
                          <a:xfrm>
                            <a:off x="6231850" y="914400"/>
                            <a:ext cx="1752890" cy="938151"/>
                          </a:xfrm>
                          <a:custGeom>
                            <a:avLst/>
                            <a:gdLst>
                              <a:gd name="connsiteX0" fmla="*/ 1285231 w 1752890"/>
                              <a:gd name="connsiteY0" fmla="*/ 0 h 938151"/>
                              <a:gd name="connsiteX1" fmla="*/ 1700867 w 1752890"/>
                              <a:gd name="connsiteY1" fmla="*/ 415637 h 938151"/>
                              <a:gd name="connsiteX2" fmla="*/ 240202 w 1752890"/>
                              <a:gd name="connsiteY2" fmla="*/ 534390 h 938151"/>
                              <a:gd name="connsiteX3" fmla="*/ 2696 w 1752890"/>
                              <a:gd name="connsiteY3" fmla="*/ 938151 h 938151"/>
                            </a:gdLst>
                            <a:ahLst/>
                            <a:cxnLst>
                              <a:cxn ang="0">
                                <a:pos x="connsiteX0" y="connsiteY0"/>
                              </a:cxn>
                              <a:cxn ang="0">
                                <a:pos x="connsiteX1" y="connsiteY1"/>
                              </a:cxn>
                              <a:cxn ang="0">
                                <a:pos x="connsiteX2" y="connsiteY2"/>
                              </a:cxn>
                              <a:cxn ang="0">
                                <a:pos x="connsiteX3" y="connsiteY3"/>
                              </a:cxn>
                            </a:cxnLst>
                            <a:rect l="l" t="t" r="r" b="b"/>
                            <a:pathLst>
                              <a:path w="1752890" h="938151">
                                <a:moveTo>
                                  <a:pt x="1285231" y="0"/>
                                </a:moveTo>
                                <a:cubicBezTo>
                                  <a:pt x="1580135" y="163286"/>
                                  <a:pt x="1875039" y="326572"/>
                                  <a:pt x="1700867" y="415637"/>
                                </a:cubicBezTo>
                                <a:cubicBezTo>
                                  <a:pt x="1526696" y="504702"/>
                                  <a:pt x="523230" y="447304"/>
                                  <a:pt x="240202" y="534390"/>
                                </a:cubicBezTo>
                                <a:cubicBezTo>
                                  <a:pt x="-42826" y="621476"/>
                                  <a:pt x="2696" y="938151"/>
                                  <a:pt x="2696" y="938151"/>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6127667" y="241094"/>
                            <a:ext cx="2022177" cy="2312101"/>
                          </a:xfrm>
                          <a:custGeom>
                            <a:avLst/>
                            <a:gdLst>
                              <a:gd name="connsiteX0" fmla="*/ 0 w 2022177"/>
                              <a:gd name="connsiteY0" fmla="*/ 186418 h 2312101"/>
                              <a:gd name="connsiteX1" fmla="*/ 1971304 w 2022177"/>
                              <a:gd name="connsiteY1" fmla="*/ 210169 h 2312101"/>
                              <a:gd name="connsiteX2" fmla="*/ 1246909 w 2022177"/>
                              <a:gd name="connsiteY2" fmla="*/ 2312101 h 2312101"/>
                            </a:gdLst>
                            <a:ahLst/>
                            <a:cxnLst>
                              <a:cxn ang="0">
                                <a:pos x="connsiteX0" y="connsiteY0"/>
                              </a:cxn>
                              <a:cxn ang="0">
                                <a:pos x="connsiteX1" y="connsiteY1"/>
                              </a:cxn>
                              <a:cxn ang="0">
                                <a:pos x="connsiteX2" y="connsiteY2"/>
                              </a:cxn>
                            </a:cxnLst>
                            <a:rect l="l" t="t" r="r" b="b"/>
                            <a:pathLst>
                              <a:path w="2022177" h="2312101">
                                <a:moveTo>
                                  <a:pt x="0" y="186418"/>
                                </a:moveTo>
                                <a:cubicBezTo>
                                  <a:pt x="881743" y="21153"/>
                                  <a:pt x="1763486" y="-144111"/>
                                  <a:pt x="1971304" y="210169"/>
                                </a:cubicBezTo>
                                <a:cubicBezTo>
                                  <a:pt x="2179122" y="564449"/>
                                  <a:pt x="1713015" y="1438275"/>
                                  <a:pt x="1246909" y="2312101"/>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reeform 87"/>
                        <wps:cNvSpPr/>
                        <wps:spPr>
                          <a:xfrm>
                            <a:off x="6091432" y="1413164"/>
                            <a:ext cx="2040439" cy="1068779"/>
                          </a:xfrm>
                          <a:custGeom>
                            <a:avLst/>
                            <a:gdLst>
                              <a:gd name="connsiteX0" fmla="*/ 0 w 2040439"/>
                              <a:gd name="connsiteY0" fmla="*/ 0 h 1068779"/>
                              <a:gd name="connsiteX1" fmla="*/ 2006929 w 2040439"/>
                              <a:gd name="connsiteY1" fmla="*/ 213756 h 1068779"/>
                              <a:gd name="connsiteX2" fmla="*/ 1258784 w 2040439"/>
                              <a:gd name="connsiteY2" fmla="*/ 1068779 h 1068779"/>
                            </a:gdLst>
                            <a:ahLst/>
                            <a:cxnLst>
                              <a:cxn ang="0">
                                <a:pos x="connsiteX0" y="connsiteY0"/>
                              </a:cxn>
                              <a:cxn ang="0">
                                <a:pos x="connsiteX1" y="connsiteY1"/>
                              </a:cxn>
                              <a:cxn ang="0">
                                <a:pos x="connsiteX2" y="connsiteY2"/>
                              </a:cxn>
                            </a:cxnLst>
                            <a:rect l="l" t="t" r="r" b="b"/>
                            <a:pathLst>
                              <a:path w="2040439" h="1068779">
                                <a:moveTo>
                                  <a:pt x="0" y="0"/>
                                </a:moveTo>
                                <a:cubicBezTo>
                                  <a:pt x="898566" y="17813"/>
                                  <a:pt x="1797132" y="35626"/>
                                  <a:pt x="2006929" y="213756"/>
                                </a:cubicBezTo>
                                <a:cubicBezTo>
                                  <a:pt x="2216726" y="391886"/>
                                  <a:pt x="1377537" y="926275"/>
                                  <a:pt x="1258784" y="1068779"/>
                                </a:cubicBezTo>
                              </a:path>
                            </a:pathLst>
                          </a:custGeom>
                          <a:ln>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2" o:spid="_x0000_s1049" editas="canvas" style="width:691.95pt;height:403.95pt;mso-position-horizontal-relative:char;mso-position-vertical-relative:line" coordsize="87871,5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4UK6BIAAAy3AAAOAAAAZHJzL2Uyb0RvYy54bWzsXVuP28YVfi/Q/0DosYCznAtvi6wDd1M3&#10;BQzHqNMmeaQpyqtWElWK9q7z6/uduZBD6rpax6CcKVBHXHI45Mw55zt3fvvdw3IRfCzrzbxa3UzY&#10;N+EkKFdFNZ2v3t9M/vXTy2fpJNg0+WqaL6pVeTP5VG4m3z3/85++vV9fl7y6qxbTsg5wk9Xm+n59&#10;M7lrmvX11dWmuCuX+eabal2ucHJW1cu8wWH9/mpa5/e4+3JxxcMwvrqv6um6ropys8Ffv9cnJ8/V&#10;/Wezsmh+nM02ZRMsbiZ4tkb9W6t/39G/V8+/za/f1/n6bl6Yx8jPeIplPl9h0vZW3+dNHnyo51u3&#10;Ws6LutpUs+abolpeVbPZvCjVO+BtWDh4m9t89THfqJcpsDr2AfHrM9733XusAW55fY/NKOkdFqvg&#10;/mYiUhaG6p021WI+fTlfLOik2pnydlEHH3OsafPAaA2vcKK7CkeLFf7o3PV+jf3drNud3jztDd7e&#10;5etSLczmunj98U0dzKc3Ey4mwSpfgsx+xMMFOFSvpi55u35Tm6MNftKrPMzqJf0XuxA8gHglT5No&#10;EnzCjVjMYqneLL8uH5qgwPksC2OsSFDggijhoZDmze191vWm+XtZLQP6cTMpF4v5ekNPmV/nH19t&#10;Gr1O9ir6M61Sb+Ueu76ba/0ytLyb5pPdv3+WMywInpnrDSRu6vYsL4py1cTm6RcrXE2PMcMOtwPZ&#10;roGLxm62uZaGlYrL2oGGZA7N2I5Qs1arph28nK+qetfM0/+2M+vrFXW170yv3zy8e1BUwNptf1dN&#10;P4E06kqz/WZdvJxja17lm+ZNXoPPsZuQXc2P+Ge2qED0lfk1Ce6q+rddf6frQbs4OwnuITduJpv/&#10;fcjrchIs/rECVWdMShI06kASnUyC2j3zzj2z+rC8rcBGDFJyXaifdH2zsD9ndbX8GSLuBc2KU/mq&#10;wNw3k6Kp7cFto+UZhGRRvnihLoNwWefNq9VbEhV6L4nufnr4Oa/Xhj4bEPbrynLSFo3qa2mLVtWL&#10;D001mysCpqXW62q2AFxN8uNLsLfss7fiP5oZEuAE9o5ixrjh71QmYHUw5D72ZhFYXTOsZ++i49AR&#10;sHe77aeyt2dXEoNfnl3Bay4aK347i10ZyzLm+XWoe10IHLf77vnVUQFHCK9xn1+VgngWv5L6zHjW&#10;x1f8hccZzEGtP3uANWp3qw1rjX0EANtuvGfYcTNs0mfYhBjudIZlQkhj7woeyzQb2LtMspRHsEw8&#10;w7bG8TgN3nbjPcOOm2GBfq5GnD6OYWUcWQeVhEYcRcZ9udtB5QF2tADb7rvn13Hza9bnV6XRngyw&#10;QoQ8E/DZwV/M0hD/6yvEfX9ymMbKUILv3DucxuVwarfds+uo2ZV4zYFXHD5GH3bZNROcVOMD/mHP&#10;rmNFVwRczLZ7dh03u8K0dNlVmZ/noWsCf9Nhbdjz62j5td13z6/j5lfe51du5exJ4VfBwyROtTbM&#10;ozhj8Cz18JVZf5R2N3mGHS3DthvvGXbcDNtPhxJtXsxpDMtSJgCqZL7KMJJprMZ3CRNgWMZJ5yaG&#10;TRkDCBNHewN2bAlRXR6cZ9hxM2w/wUknGJ6sEUeIsFqEZYKbBKaOX72/6TISJrhPcFIpoIOc2fEl&#10;TIh+ghMOjePhJHztsWuYIWvU+4cHyeUXwq/tvnt4HTe89hOcRJvn8mh+5WEUS+QS9wxYj68Xwq/t&#10;vnt+HTe/9vObRJvmchK/yiwSFHMl+1WwKIt1fLXTh8llzMkj5R1O485v4u3Ge4YdN8P285tEm+fy&#10;aIaVYQbnkhrvMCwXMpSwkT3Djpxh2433DDtuhu0nOIk20+UkhhURT0WoK+oEMhLBs32NeBjSIW+x&#10;9xBDoI3OQ9xuvGfYUTOs7MdgcfgYl1MislRAm1Il7jxLgKYDhhWI6eCPFmE9w+rS+NExbJfb5hl2&#10;3Azbj8HKx8VgYymEiAzCCs7TdOBzQtQ1TcgPbVRiz7BjZVif5XQZQR2yL3VW4u2H+mM5DW6r1Qpt&#10;hKo6wKkObW9XuolMuZrePqx0+xkMNV1XSMs1gVt9IR24fWd0U5IIQR/lo5qhVcwPqg0I/fq37dlh&#10;OtNI9JqJ4bymQgL4tCIdGHYM4zRN4tiU1kqexDoXcn8mRqFerX0z3SVmEG+jTjZU7qZ71DT5fPG3&#10;1TRoPq3RXiev6+reqPKm0499PfWiOzrR7Gwo07V12d2FZmcxbDfokV1ouoEtntMLzk7qQNM1OjLX&#10;mx02XXfotTUU263/cn1RZBuH3CbZNjYFi86S7KZpKRbopChWucSPUOwuymwtPCLNSIpkaAISNSKg&#10;rfApC8XRIhdPmdSzzKT+XT5lthG3bcpsozAnUCZEnSNmcdOTxewxouVSxmmizN9OnhoRqog20SdP&#10;lqViF8x5WdprQDZiWRq1+vrLuiyp72CAP3Wwf7zPVAqNPIHEg0Qk4grZQGXnCYxsmPGksbMwDbNI&#10;hTccAis+6D5yBE4WlNFZcIoWcvSn91OjoBTQTDbzpvwFMazZcoF+Zn+5CmQsWJYG9+aHtu+3hvzq&#10;DgmDuwDBMKR7GnfA1uW/oFSjnSEOj97dvZyFAuE3eXwOrEk7BzgQrdOOzuMOYQzKlGD9ebCq7brl&#10;d7oHX35dPKzMWuIXWqqhVaXWNNbVhjoBuguLXbKHWDQCdzWeNuLIYCyCO9gmx2LUCYPxZu5g5eex&#10;M+v/mjeoARfU3HKhmls2aB53M6knAZpbvtN7jz5w9OI0J/2k1o6aRtDjDhRo9p1OL9H97qdKXdjQ&#10;MtjL8CD2zbtLig/v5sVfy9/cAYjPRNThBQMkZxG4AOuFadXdosycSqVg0khcfSrWUVpDKXaRexPs&#10;mu4ZyuH1bGgtQyFedzpNQepZDGUcP0sL68yKQ1oxteXtKqprOv7cpR039Rw0tSjNi3gFmdpSdgqy&#10;78eoVITL78dIjiltKndY6dobx7Ey5jyCfqWxMkE730HEN2VwgBnvFg8FzltBZGvkn4aVmUhCBpQx&#10;8yhptQV+W1jpPMkuNHbBLwaoHr2/OwBSM0PfHaDYkVlc6NOPf3Qed4i5e38eyDaPlltoaYkQaGn3&#10;ZCdaKmJStGyJ9AhachEhp4mIP+ahtK5dDYnP4PDhxuXDkQ2RmGo5A5ggKw1tmlxOhsw45JFWLRg6&#10;Khpr3CI0zHc0rND3RXCIJ0rrsGftMuBx7TIYbchDJimFv6dPyUPm1wKZ+x0i0S6HiOv2AE4+ye3B&#10;o4glRqaglRSQVWvEtn1UEjGIIWuYykwHh0HZFmvX/f7mA1edd3zAa6d3aG8b8zE7Ptpk2y1XnXZQ&#10;kAJvXHWQ+8rN7/TRD3Y52jTFQX8jgzBJRDhQ7xTFGfWOhSyTmbVzH01yhMit5pZP/9PqVPQhAJTC&#10;td28lUNFm3SGnGnoLjPOBzkolqqCAiMIckRtbuk2fbbphrtdydZfrARsz5VM1ctPk6lxKlL67AQo&#10;nHGWZEMSj6FnhWAt5e1DAN8ocl6q9j8Q8bWG5siztSeajFNGjh6QqurTFSdGiXkk0FZDu9KQKcJh&#10;NPQBPo4ymNuaFmOeUVxOa/CfV9oK1nay88L2ZnKJygA6Oewl2zaRxRG2jpqKHOKTRSohr0lxQEsY&#10;ob6uA0GKvOKYLGMQZxeTy2KZUK6xEqRJEmuD2MvRP4gchdNinxxVOqOjnRLVOCkO0BuelOLAJWo9&#10;TZ9sFGkjqmH1CPNdqITLlPw4RJkJuvKeLVW1MLZWlldLd3xkbHS5N2iKs5cw3bjxjtwbkExHmH21&#10;FOL3aWqpY+rDpkff6EO2fhSCrJUOfY44JTrda3mJNGs/k+aVgQtVBvb7rJCU2NdhB7LX6gLqsjPS&#10;yyT80ajiVeaViOAQVzpzpxSksK6oRZXOpYBHW5H5OVTsZe+eL++N2GUVQ4LuUwqU9jhQClwtFZrk&#10;qRKWaNom4qIoNTJNDCnnQGiCcwgyxFc8LUFCb9AE6wnyD6Kl7vdR6cj2gCA7LVVYxP8ckpKlEXle&#10;+/YTksLSiEGUK1mZIaX8bF+rl5UXKCsBxftkZVv8ecARtdu939nskIXCfBG3k4Yw6kMAtKE5NIDF&#10;F3R/F5cTizi35OzVzMtUMxPA5h4KxalDaiZl0+6zpKyRpamjJ3/pwC3J6eG8RGIkCBcmPU8jGaUm&#10;ldHGStFvPKWyCxKmURZGzBv9SvX/Y+A8fI97SXXoHjWE6xKazuZgSPpRcUkVOv0B8SOV42A1TQmR&#10;hpQAokCRiYzyanGrTrbG8EOhQYqiQKB9lJwtWT2cXx6cIzVrLwUe9oci68MRlufY5I4NBH8oOZcG&#10;lIk/hphFycYYfdzPhXxPmBdImEgg0ije5gTrMgADvSfkBLNY2DREHsPetmmIFntZmmUxxTmVJYOK&#10;Q6ZncKzsJ2UFU3mLnUOJ3Na76RSCdKUqCPrTE1DdSfcsjkvUDurV0LA0lpLHx2cC0rRFMQwtJ0OR&#10;HZ8JwqEbpEsjjs/kDlIVQd3bYGV9XvBWXrClEVVGYxaLELrL+tXJuqBUgLhDHFjO7hq34KRNtcWX&#10;4+Cx18OitI2F6vuxOEb7Ua0aIKFPZGEvN9iQlh6tKcYI4P5U/SN9a44Mew6BrWZGN3GWmCismRmf&#10;xQozWJKkFqOwF0yoGMScNUU4dFadwHu6k+DQl9OAPj5zVa/PDf5KcoMpxjyEzseV00gRpag51fyp&#10;MtMGZqsMOSr2IekJOlEyh3TgYcTkydBp53gUdDrPcgw6ecjSNIwAaEdmcqGT84yhPoPKXbq33jWT&#10;i4ICHZ1ZmB2fyR2EAUjEIgA9MhPkewvSAhpzmFKl0JF3cgcN5vgqQfpoka1GSatj/WqpWRXZEv60&#10;lb5n1cladqHSH0M3nwfhY3wLy5TacASMMt3IzeI/vrsjUEWu+ViGacJ6CG84wMCwIuzTEd5JWEW+&#10;KiICJjNAY7hARDXNjAIgExmxXlGt4Qg1syH0k2eWLEbMAawC0ZMwfFCo906U/MVDfRYdr7h2+dkF&#10;MfyhxnrVAtXeXyZf1qsWX4tqAY7e51tX7pmeY9xNn6PEtj2+dfSyOyeGDqtBqLbrkANCyigcejYR&#10;SApJF1LmPfKUIRW0J+jRacp6mE+ow4b2HfMjTuqAxbmXVIdJHdjfYRBnl2992E4NNd9ShSWJAqHh&#10;oWuVtmOthymDfpnCzFVaMhPJlpJsSSqgH2gQ0m+n5ivhLroSjnqK7BOWhyuN8EUZR1ge9q2THmli&#10;Pa5ERAsVpG8MPOqMZ8jRBGMQQeKCWH9qCvqtF4nLsk0T/jJKEYEKSZ0v198v3R9uxCkjBA/kbqgi&#10;osPhxjhM0KVJ6/1o0sd0n40u2iizDJ9T0QRIXyo7v3TIY/LlBXVS2GV7JCJO9QmQ5JqT1wY9rlMf&#10;D0vEnSXErmzMBIeZ2IdqCZOU+kqRZJQwWB+ZAew7n140VCMtxxBmG23UmTqnRxvh10nNV44ztv0R&#10;RrhIULRrgo0Z3CM6r9KB3ic5TPGNmwhPQNE5MxG4aYdfcqsHUfcoO67uhxrRVymNk+NTuP5SyVCP&#10;R+7Sw/O4jk+EhuDAOT6NOwadjBG+OjqN6/XkcabCpoeXyx2hX6E3ifeVNuVn9pVa+qVoqCGaXa5S&#10;Q/A9T97hYCgaFIZwiGqfI1IDdD6J9QyyNKGYuDorUDZqkwVMSFLTvjqrSZrQg/zCTs+i4ZEZiiJU&#10;kJoaSsq39kLYacG01GqffJlAHbgnNSrpoZoT9EhF4CdP+kzy1HRoiTmTOqfLzkmUr27q8qSZcfvU&#10;4CVx6IOvPviK9qDN4raCBxnEO6ur5c9VPX1Rw4eB43xV3FVoH1o0tT24bXBMl1Z1Ub54oX4X1RKk&#10;9Gr1dl3YpEVyg+jvMxuPSANXyuvq7V2+LpULVSVld6r/+L7lTEkPg+CrFjSnaxIMGRFUkgSZwCWi&#10;I4PYK8ARARdjxAPzEfdRxhs401rxT1IlKG3JznGCEkFpIrrPYPcoR1UJdC+BrDs+katK0HvGlLTk&#10;vPOuiVy9gHEZ43NixydyB5n792fC6vrUpa3UJUsnBNZ2W3ahtUY4TSoGxA6DdZoiFQ7KF/EAMuh7&#10;sUUGP6o0yUXPoGqzflSTaeIyY4lmToZNaryDcjw1FEV3st9dmBHRUhUKHgr9RFO0lnbR2tCanrfj&#10;BY+fVjr5xobBZl1Y0PT4aUDdAOObGg6emwllKwzx0w3XnJD3i1IxSblJik3xHbp4C0CRWE6qvgoM&#10;IlNx+9MMnwFA9RwnAKjKke2eYhek9WAQ3Y0zriHt4By9QQg+RTEQjR2eyIVBqlBOUg3SByfqDdL3&#10;78/ksVPZTIPm+einockQ2Gm3ZT922myVI7CZpV1GL/X2VfRnbVgCRs0XqgeCexIlRERVGrwUsZwO&#10;mpzFth2oyJBTpxIBrLGJeyW2O3HG4y3MVDSmebUjTY+ZHjOXCighxC4aMxGpKK7xf+Usel/n67t5&#10;8X3e5O6xigNel7y6qxbTsn7+fwEAAAD//wMAUEsDBBQABgAIAAAAIQDsUJM83AAAAAYBAAAPAAAA&#10;ZHJzL2Rvd25yZXYueG1sTI9BS8NAEIXvgv9hGcGL2I0t2CRmU7Qg6DFt0es0O02Cu7Mhu2njv3fr&#10;pb0MPN7jvW+K1WSNONLgO8cKnmYJCOLa6Y4bBbvt+2MKwgdkjcYxKfglD6vy9qbAXLsTV3TchEbE&#10;EvY5KmhD6HMpfd2SRT9zPXH0Dm6wGKIcGqkHPMVya+Q8SZ6lxY7jQos9rVuqfzajVcCf27fmY8zk&#10;d9Y9LA9fNJnKVkrd302vLyACTeEShjN+RIcyMu3dyNoLoyA+Ev7v2VukiwzEXkGaLDOQZSGv8cs/&#10;AAAA//8DAFBLAQItABQABgAIAAAAIQC2gziS/gAAAOEBAAATAAAAAAAAAAAAAAAAAAAAAABbQ29u&#10;dGVudF9UeXBlc10ueG1sUEsBAi0AFAAGAAgAAAAhADj9If/WAAAAlAEAAAsAAAAAAAAAAAAAAAAA&#10;LwEAAF9yZWxzLy5yZWxzUEsBAi0AFAAGAAgAAAAhAG/fhQroEgAADLcAAA4AAAAAAAAAAAAAAAAA&#10;LgIAAGRycy9lMm9Eb2MueG1sUEsBAi0AFAAGAAgAAAAhAOxQkzzcAAAABgEAAA8AAAAAAAAAAAAA&#10;AAAAQhUAAGRycy9kb3ducmV2LnhtbFBLBQYAAAAABAAEAPMAAABLFgAAAAA=&#10;">
                <v:shape id="_x0000_s1050" type="#_x0000_t75" style="position:absolute;width:87871;height:51295;visibility:visible;mso-wrap-style:square" stroked="t" strokecolor="black [3213]" strokeweight="3pt">
                  <v:fill o:detectmouseclick="t"/>
                  <v:path o:connecttype="none"/>
                </v:shape>
                <v:oval id="Oval 23" o:spid="_x0000_s1051" style="position:absolute;left:1428;top:21616;width:9906;height:5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HisIA&#10;AADbAAAADwAAAGRycy9kb3ducmV2LnhtbESPT4vCMBTE78J+h/AW9qbpVhCpRhHZhWU9+R9vj+bZ&#10;FpuXksRav70RBI/DzPyGmc47U4uWnK8sK/geJCCIc6srLhTstr/9MQgfkDXWlknBnTzMZx+9KWba&#10;3nhN7SYUIkLYZ6igDKHJpPR5SQb9wDbE0TtbZzBE6QqpHd4i3NQyTZKRNFhxXCixoWVJ+WVzNQoO&#10;+9WuPerV4X/ofqrrepme9tYo9fXZLSYgAnXhHX61/7SCdAj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YeKwgAAANsAAAAPAAAAAAAAAAAAAAAAAJgCAABkcnMvZG93&#10;bnJldi54bWxQSwUGAAAAAAQABAD1AAAAhwMAAAAA&#10;" fillcolor="white [3201]" strokecolor="black [3213]" strokeweight="2pt">
                  <v:textbox>
                    <w:txbxContent>
                      <w:p w:rsidR="00B110E0" w:rsidRPr="000D7AAF" w:rsidRDefault="00B110E0" w:rsidP="00F37097">
                        <w:pPr>
                          <w:jc w:val="center"/>
                          <w:rPr>
                            <w:sz w:val="18"/>
                            <w:szCs w:val="18"/>
                          </w:rPr>
                        </w:pPr>
                        <w:r>
                          <w:rPr>
                            <w:sz w:val="18"/>
                            <w:szCs w:val="18"/>
                          </w:rPr>
                          <w:t>TMT Diversity</w:t>
                        </w:r>
                      </w:p>
                    </w:txbxContent>
                  </v:textbox>
                </v:oval>
                <v:oval id="Oval 24" o:spid="_x0000_s1052" style="position:absolute;left:15611;top:2847;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sQA&#10;AADbAAAADwAAAGRycy9kb3ducmV2LnhtbESPQWvCQBSE70L/w/IK3nRjLFJSVxFpQfSkRktvj+xr&#10;Epp9G3bXmP57VxA8DjPzDTNf9qYRHTlfW1YwGScgiAuray4V5Mev0TsIH5A1NpZJwT95WC5eBnPM&#10;tL3ynrpDKEWEsM9QQRVCm0npi4oM+rFtiaP3a53BEKUrpXZ4jXDTyDRJZtJgzXGhwpbWFRV/h4tR&#10;cD7t8u5b787bqfusL/t1+nOyRqnha7/6ABGoD8/wo73RCtI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0H/7EAAAA2wAAAA8AAAAAAAAAAAAAAAAAmAIAAGRycy9k&#10;b3ducmV2LnhtbFBLBQYAAAAABAAEAPUAAACJAw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sidRPr="000D7AAF">
                          <w:rPr>
                            <w:rFonts w:eastAsia="Calibri"/>
                            <w:sz w:val="16"/>
                            <w:szCs w:val="18"/>
                          </w:rPr>
                          <w:t xml:space="preserve">Knowledge </w:t>
                        </w:r>
                        <w:r>
                          <w:rPr>
                            <w:rFonts w:eastAsia="Calibri"/>
                            <w:sz w:val="18"/>
                            <w:szCs w:val="18"/>
                          </w:rPr>
                          <w:t>Diversity</w:t>
                        </w:r>
                      </w:p>
                    </w:txbxContent>
                  </v:textbox>
                </v:oval>
                <v:oval id="Oval 25" o:spid="_x0000_s1053" style="position:absolute;left:15611;top:11991;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ZcQA&#10;AADbAAAADwAAAGRycy9kb3ducmV2LnhtbESPQWvCQBSE70L/w/IK3nRjpFJSVxFpQfSkRktvj+xr&#10;Epp9G3bXmP57VxA8DjPzDTNf9qYRHTlfW1YwGScgiAuray4V5Mev0TsIH5A1NpZJwT95WC5eBnPM&#10;tL3ynrpDKEWEsM9QQRVCm0npi4oM+rFtiaP3a53BEKUrpXZ4jXDTyDRJZtJgzXGhwpbWFRV/h4tR&#10;cD7t8u5b787bqfusL/t1+nOyRqnha7/6ABGoD8/wo73RCtI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4umXEAAAA2wAAAA8AAAAAAAAAAAAAAAAAmAIAAGRycy9k&#10;b3ducmV2LnhtbFBLBQYAAAAABAAEAPUAAACJAw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Calibri"/>
                            <w:sz w:val="18"/>
                            <w:szCs w:val="18"/>
                          </w:rPr>
                          <w:t>Functional Diversity</w:t>
                        </w:r>
                      </w:p>
                    </w:txbxContent>
                  </v:textbox>
                </v:oval>
                <v:oval id="Oval 26" o:spid="_x0000_s1054" style="position:absolute;left:15611;top:21611;width:11227;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kEsQA&#10;AADbAAAADwAAAGRycy9kb3ducmV2LnhtbESPQWvCQBSE7wX/w/KE3pqNEaSkrlKChaInrab09si+&#10;JqHZt2F3E9N/3y0IHoeZ+YZZbyfTiZGcby0rWCQpCOLK6pZrBeePt6dnED4ga+wsk4Jf8rDdzB7W&#10;mGt75SONp1CLCGGfo4ImhD6X0lcNGfSJ7Ymj922dwRClq6V2eI1w08ksTVfSYMtxocGeioaqn9Ng&#10;FJSXw3n81Idyv3S7djgW2dfFGqUe59PrC4hAU7iHb+13rSBbwf+X+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qJBLEAAAA2wAAAA8AAAAAAAAAAAAAAAAAmAIAAGRycy9k&#10;b3ducmV2LnhtbFBLBQYAAAAABAAEAPUAAACJAw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sidRPr="009B57C8">
                          <w:rPr>
                            <w:rFonts w:eastAsia="Calibri"/>
                            <w:sz w:val="16"/>
                            <w:szCs w:val="18"/>
                          </w:rPr>
                          <w:t>Demographic</w:t>
                        </w:r>
                        <w:r w:rsidRPr="009B57C8">
                          <w:rPr>
                            <w:rFonts w:eastAsia="Calibri"/>
                            <w:sz w:val="20"/>
                            <w:szCs w:val="18"/>
                          </w:rPr>
                          <w:t xml:space="preserve"> </w:t>
                        </w:r>
                        <w:r>
                          <w:rPr>
                            <w:rFonts w:eastAsia="Calibri"/>
                            <w:sz w:val="18"/>
                            <w:szCs w:val="18"/>
                          </w:rPr>
                          <w:t>Diversity</w:t>
                        </w:r>
                      </w:p>
                    </w:txbxContent>
                  </v:textbox>
                </v:oval>
                <v:oval id="Oval 27" o:spid="_x0000_s1055" style="position:absolute;left:11334;top:32648;width:1418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BicQA&#10;AADbAAAADwAAAGRycy9kb3ducmV2LnhtbESPQWvCQBSE70L/w/IK3nRjhFpSVxFpQfSkRktvj+xr&#10;Epp9G3bXmP57VxA8DjPzDTNf9qYRHTlfW1YwGScgiAuray4V5Mev0TsIH5A1NpZJwT95WC5eBnPM&#10;tL3ynrpDKEWEsM9QQRVCm0npi4oM+rFtiaP3a53BEKUrpXZ4jXDTyDRJ3qTBmuNChS2tKyr+Dhej&#10;4Hza5d233p23U/dZX/br9OdkjVLD1371ASJQH57hR3ujFaQz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gYnEAAAA2wAAAA8AAAAAAAAAAAAAAAAAmAIAAGRycy9k&#10;b3ducmV2LnhtbFBLBQYAAAAABAAEAPUAAACJAwAAAAA=&#10;" fillcolor="white [3201]" strokecolor="black [3213]" strokeweight="2pt">
                  <v:textbox>
                    <w:txbxContent>
                      <w:p w:rsidR="00B110E0" w:rsidRPr="005B1836" w:rsidRDefault="00B110E0" w:rsidP="00F37097">
                        <w:pPr>
                          <w:pStyle w:val="NormalWeb"/>
                          <w:spacing w:before="0" w:beforeAutospacing="0" w:after="200" w:afterAutospacing="0" w:line="276" w:lineRule="auto"/>
                          <w:jc w:val="center"/>
                        </w:pPr>
                        <w:r w:rsidRPr="005B1836">
                          <w:rPr>
                            <w:rFonts w:eastAsia="Calibri"/>
                            <w:sz w:val="18"/>
                            <w:szCs w:val="18"/>
                          </w:rPr>
                          <w:t>Communication</w:t>
                        </w:r>
                      </w:p>
                    </w:txbxContent>
                  </v:textbox>
                </v:oval>
                <v:oval id="Oval 28" o:spid="_x0000_s1056" style="position:absolute;left:14658;top:41995;width:9906;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V+8IA&#10;AADbAAAADwAAAGRycy9kb3ducmV2LnhtbERPyWrDMBC9F/oPYgK9NXIcKMGNEkJoocQnO0vJbbAm&#10;tok1MpJiu39fHQo9Pt6+3k6mEwM531pWsJgnIIgrq1uuFZyOn68rED4ga+wsk4If8rDdPD+tMdN2&#10;5IKGMtQihrDPUEETQp9J6auGDPq57Ykjd7POYIjQ1VI7HGO46WSaJG/SYMuxocGe9g1V9/JhFFzO&#10;+Wn41vnlsHQf7aPYp9ezNUq9zKbdO4hAU/gX/7m/tII0jo1f4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RX7wgAAANsAAAAPAAAAAAAAAAAAAAAAAJgCAABkcnMvZG93&#10;bnJldi54bWxQSwUGAAAAAAQABAD1AAAAhwMAAAAA&#10;" fillcolor="white [3201]" strokecolor="black [3213]" strokeweight="2pt">
                  <v:textbox>
                    <w:txbxContent>
                      <w:p w:rsidR="00B110E0" w:rsidRPr="000D7AAF" w:rsidRDefault="00B110E0" w:rsidP="00F37097">
                        <w:pPr>
                          <w:pStyle w:val="NormalWeb"/>
                          <w:spacing w:before="0" w:beforeAutospacing="0" w:after="200" w:afterAutospacing="0" w:line="276" w:lineRule="auto"/>
                          <w:jc w:val="center"/>
                          <w:rPr>
                            <w:sz w:val="20"/>
                          </w:rPr>
                        </w:pPr>
                        <w:r>
                          <w:rPr>
                            <w:sz w:val="20"/>
                          </w:rPr>
                          <w:t>TMT Climate</w:t>
                        </w:r>
                      </w:p>
                    </w:txbxContent>
                  </v:textbox>
                </v:oval>
                <v:oval id="Oval 29" o:spid="_x0000_s1057" style="position:absolute;left:33029;top:1800;width:9906;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wYMQA&#10;AADbAAAADwAAAGRycy9kb3ducmV2LnhtbESPQWvCQBSE70L/w/IK3nRjhGJTVxFpQfSkRktvj+xr&#10;Epp9G3bXmP57VxA8DjPzDTNf9qYRHTlfW1YwGScgiAuray4V5Mev0QyED8gaG8uk4J88LBcvgzlm&#10;2l55T90hlCJC2GeooAqhzaT0RUUG/di2xNH7tc5giNKVUju8RrhpZJokb9JgzXGhwpbWFRV/h4tR&#10;cD7t8u5b787bqfusL/t1+nOyRqnha7/6ABGoD8/wo73RCtJ3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1sGDEAAAA2wAAAA8AAAAAAAAAAAAAAAAAmAIAAGRycy9k&#10;b3ducmV2LnhtbFBLBQYAAAAABAAEAPUAAACJAw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Calibri"/>
                            <w:sz w:val="16"/>
                            <w:szCs w:val="16"/>
                          </w:rPr>
                          <w:t>Task Cohesion</w:t>
                        </w:r>
                      </w:p>
                    </w:txbxContent>
                  </v:textbox>
                </v:oval>
                <v:oval id="Oval 30" o:spid="_x0000_s1058" style="position:absolute;left:33029;top:9324;width:9906;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aPIMAA&#10;AADbAAAADwAAAGRycy9kb3ducmV2LnhtbERPy4rCMBTdC/5DuMLsNB0FGTpNZRAF0ZWOD2Z3aa5t&#10;sbkpSaydvzcLweXhvLNFbxrRkfO1ZQWfkwQEcWF1zaWC4+96/AXCB2SNjWVS8E8eFvlwkGGq7YP3&#10;1B1CKWII+xQVVCG0qZS+qMign9iWOHJX6wyGCF0ptcNHDDeNnCbJXBqsOTZU2NKyouJ2uBsF59Pu&#10;2F307ryduVV93y+nfydrlPoY9T/fIAL14S1+uTdawSyuj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aPIMAAAADbAAAADwAAAAAAAAAAAAAAAACYAgAAZHJzL2Rvd25y&#10;ZXYueG1sUEsFBgAAAAAEAAQA9QAAAIUDA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Calibri"/>
                            <w:sz w:val="18"/>
                            <w:szCs w:val="18"/>
                          </w:rPr>
                          <w:t>Social Cohesion</w:t>
                        </w:r>
                      </w:p>
                    </w:txbxContent>
                  </v:textbox>
                </v:oval>
                <v:oval id="Oval 31" o:spid="_x0000_s1059" style="position:absolute;left:33029;top:17611;width:9906;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qu8MA&#10;AADbAAAADwAAAGRycy9kb3ducmV2LnhtbESPQYvCMBSE78L+h/AW9qapCiJdoyyygqwntSp7ezTP&#10;tti8lCTW+u+NIHgcZuYbZrboTC1acr6yrGA4SEAQ51ZXXCjI9qv+FIQPyBpry6TgTh4W84/eDFNt&#10;b7yldhcKESHsU1RQhtCkUvq8JIN+YBvi6J2tMxiidIXUDm8Rbmo5SpKJNFhxXCixoWVJ+WV3NQqO&#10;h03WnvTm+Dd2v9V1uxz9H6xR6uuz+/kGEagL7/CrvdYKxk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oqu8MAAADbAAAADwAAAAAAAAAAAAAAAACYAgAAZHJzL2Rv&#10;d25yZXYueG1sUEsFBgAAAAAEAAQA9QAAAIgDAAAAAA==&#10;" fillcolor="white [3201]" strokecolor="black [3213]" strokeweight="2pt">
                  <v:textbox>
                    <w:txbxContent>
                      <w:p w:rsidR="00B110E0" w:rsidRPr="0033224C" w:rsidRDefault="00B110E0" w:rsidP="00F37097">
                        <w:pPr>
                          <w:pStyle w:val="NormalWeb"/>
                          <w:spacing w:before="0" w:beforeAutospacing="0" w:after="200" w:afterAutospacing="0" w:line="276" w:lineRule="auto"/>
                          <w:jc w:val="center"/>
                          <w:rPr>
                            <w:sz w:val="22"/>
                          </w:rPr>
                        </w:pPr>
                        <w:r w:rsidRPr="0033224C">
                          <w:rPr>
                            <w:sz w:val="22"/>
                          </w:rPr>
                          <w:t>Politics</w:t>
                        </w:r>
                      </w:p>
                    </w:txbxContent>
                  </v:textbox>
                </v:oval>
                <v:oval id="Oval 32" o:spid="_x0000_s1060" style="position:absolute;left:32076;top:25691;width:11335;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0zMIA&#10;AADbAAAADwAAAGRycy9kb3ducmV2LnhtbESPT4vCMBTE78J+h/AW9qbpVhCpRhHZhWU9+R9vj+bZ&#10;FpuXksRav70RBI/DzPyGmc47U4uWnK8sK/geJCCIc6srLhTstr/9MQgfkDXWlknBnTzMZx+9KWba&#10;3nhN7SYUIkLYZ6igDKHJpPR5SQb9wDbE0TtbZzBE6QqpHd4i3NQyTZKRNFhxXCixoWVJ+WVzNQoO&#10;+9WuPerV4X/ofqrrepme9tYo9fXZLSYgAnXhHX61/7SCYQr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iLTMwgAAANsAAAAPAAAAAAAAAAAAAAAAAJgCAABkcnMvZG93&#10;bnJldi54bWxQSwUGAAAAAAQABAD1AAAAhwMAAAAA&#10;" fillcolor="white [3201]" strokecolor="black [3213]" strokeweight="2pt">
                  <v:textbox>
                    <w:txbxContent>
                      <w:p w:rsidR="00B110E0" w:rsidRPr="0033224C" w:rsidRDefault="00B110E0" w:rsidP="00F37097">
                        <w:pPr>
                          <w:pStyle w:val="NormalWeb"/>
                          <w:spacing w:before="0" w:beforeAutospacing="0" w:after="200" w:afterAutospacing="0" w:line="276" w:lineRule="auto"/>
                          <w:jc w:val="center"/>
                          <w:rPr>
                            <w:sz w:val="32"/>
                          </w:rPr>
                        </w:pPr>
                        <w:r>
                          <w:rPr>
                            <w:rFonts w:eastAsia="Calibri"/>
                            <w:sz w:val="20"/>
                            <w:szCs w:val="16"/>
                          </w:rPr>
                          <w:t>Trust</w:t>
                        </w:r>
                      </w:p>
                    </w:txbxContent>
                  </v:textbox>
                </v:oval>
                <v:oval id="Oval 33" o:spid="_x0000_s1061" style="position:absolute;left:31813;top:40548;width:11312;height:8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RV8IA&#10;AADbAAAADwAAAGRycy9kb3ducmV2LnhtbESPT4vCMBTE78J+h/AW9qbpWhCpRhHZhWU9+R9vj+bZ&#10;FpuXksRav70RBI/DzPyGmc47U4uWnK8sK/geJCCIc6srLhTstr/9MQgfkDXWlknBnTzMZx+9KWba&#10;3nhN7SYUIkLYZ6igDKHJpPR5SQb9wDbE0TtbZzBE6QqpHd4i3NRymCQjabDiuFBiQ8uS8svmahQc&#10;9qtde9Srw3/qfqrrejk87a1R6uuzW0xABOrCO/xq/2kFaQr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BFXwgAAANsAAAAPAAAAAAAAAAAAAAAAAJgCAABkcnMvZG93&#10;bnJldi54bWxQSwUGAAAAAAQABAD1AAAAhwMAAAAA&#10;" fillcolor="white [3201]" strokecolor="black [3213]" strokeweight="2pt">
                  <v:textbox>
                    <w:txbxContent>
                      <w:p w:rsidR="00B110E0" w:rsidRPr="00044613" w:rsidRDefault="00B110E0" w:rsidP="00F37097">
                        <w:pPr>
                          <w:pStyle w:val="NormalWeb"/>
                          <w:spacing w:before="0" w:beforeAutospacing="0" w:after="200" w:afterAutospacing="0" w:line="276" w:lineRule="auto"/>
                          <w:jc w:val="center"/>
                          <w:rPr>
                            <w:sz w:val="22"/>
                          </w:rPr>
                        </w:pPr>
                        <w:r w:rsidRPr="00044613">
                          <w:rPr>
                            <w:rFonts w:eastAsia="Times New Roman"/>
                            <w:sz w:val="18"/>
                            <w:szCs w:val="20"/>
                          </w:rPr>
                          <w:t xml:space="preserve">TMT </w:t>
                        </w:r>
                        <w:r w:rsidRPr="00044613">
                          <w:rPr>
                            <w:rFonts w:eastAsia="Times New Roman"/>
                            <w:sz w:val="16"/>
                            <w:szCs w:val="20"/>
                          </w:rPr>
                          <w:t>Creativity &amp; Innovation</w:t>
                        </w:r>
                      </w:p>
                    </w:txbxContent>
                  </v:textbox>
                </v:oval>
                <v:oval id="Oval 34" o:spid="_x0000_s1062" style="position:absolute;left:51126;top:1325;width:9906;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2JI8MA&#10;AADbAAAADwAAAGRycy9kb3ducmV2LnhtbESPT4vCMBTE74LfITzBm6bqskjXKCIKoif/Lnt7NG/b&#10;YvNSkli7394ICx6HmfkNM1u0phINOV9aVjAaJiCIM6tLzhWcT5vBFIQPyBory6Tgjzws5t3ODFNt&#10;H3yg5hhyESHsU1RQhFCnUvqsIIN+aGvi6P1aZzBE6XKpHT4i3FRynCSf0mDJcaHAmlYFZbfj3Si4&#10;Xvbn5lvvr7uJW5f3w2r8c7FGqX6vXX6BCNSGd/i/vdUKJh/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2JI8MAAADbAAAADwAAAAAAAAAAAAAAAACYAgAAZHJzL2Rv&#10;d25yZXYueG1sUEsFBgAAAAAEAAQA9QAAAIgDA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Calibri"/>
                            <w:sz w:val="16"/>
                            <w:szCs w:val="16"/>
                          </w:rPr>
                          <w:t>Cognitive Conflict</w:t>
                        </w:r>
                      </w:p>
                    </w:txbxContent>
                  </v:textbox>
                </v:oval>
                <v:oval id="Oval 35" o:spid="_x0000_s1063" style="position:absolute;left:51126;top:10944;width:9906;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suMMA&#10;AADbAAAADwAAAGRycy9kb3ducmV2LnhtbESPT4vCMBTE74LfITzBm6Yqu0jXKCIKoif/Lnt7NG/b&#10;YvNSkli7394ICx6HmfkNM1u0phINOV9aVjAaJiCIM6tLzhWcT5vBFIQPyBory6Tgjzws5t3ODFNt&#10;H3yg5hhyESHsU1RQhFCnUvqsIIN+aGvi6P1aZzBE6XKpHT4i3FRynCSf0mDJcaHAmlYFZbfj3Si4&#10;Xvbn5lvvr7uJW5f3w2r8c7FGqX6vXX6BCNSGd/i/vdUKJh/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EsuMMAAADbAAAADwAAAAAAAAAAAAAAAACYAgAAZHJzL2Rv&#10;d25yZXYueG1sUEsFBgAAAAAEAAQA9QAAAIgDA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Calibri"/>
                            <w:sz w:val="18"/>
                            <w:szCs w:val="18"/>
                          </w:rPr>
                          <w:t>Affective Conflict</w:t>
                        </w:r>
                      </w:p>
                    </w:txbxContent>
                  </v:textbox>
                </v:oval>
                <v:oval id="Oval 36" o:spid="_x0000_s1064" style="position:absolute;left:51126;top:20564;width:9906;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yz8UA&#10;AADbAAAADwAAAGRycy9kb3ducmV2LnhtbESPzWrDMBCE74W8g9hAbo2cGExxooQQWij1yWl+yG2x&#10;traptTKS4jhvXxUKPQ4z8w2z3o6mEwM531pWsJgnIIgrq1uuFRw/355fQPiArLGzTAoe5GG7mTyt&#10;Mdf2ziUNh1CLCGGfo4ImhD6X0lcNGfRz2xNH78s6gyFKV0vt8B7hppPLJMmkwZbjQoM97Ruqvg83&#10;o+B8Ko7DRRfnj9S9trdyv7yerFFqNh13KxCBxvAf/mu/awVpB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7LPxQAAANsAAAAPAAAAAAAAAAAAAAAAAJgCAABkcnMv&#10;ZG93bnJldi54bWxQSwUGAAAAAAQABAD1AAAAigMAAAAA&#10;" fillcolor="white [3201]" strokecolor="black [3213]" strokeweight="2pt">
                  <v:textbox>
                    <w:txbxContent>
                      <w:p w:rsidR="00B110E0" w:rsidRPr="005A3273" w:rsidRDefault="00B110E0" w:rsidP="00F37097">
                        <w:pPr>
                          <w:pStyle w:val="NormalWeb"/>
                          <w:spacing w:before="0" w:beforeAutospacing="0" w:after="200" w:afterAutospacing="0" w:line="276" w:lineRule="auto"/>
                          <w:jc w:val="center"/>
                          <w:rPr>
                            <w:sz w:val="32"/>
                          </w:rPr>
                        </w:pPr>
                        <w:r w:rsidRPr="005A3273">
                          <w:rPr>
                            <w:rFonts w:eastAsia="Calibri"/>
                            <w:sz w:val="18"/>
                            <w:szCs w:val="14"/>
                          </w:rPr>
                          <w:t>Process Conflict</w:t>
                        </w:r>
                      </w:p>
                    </w:txbxContent>
                  </v:textbox>
                </v:oval>
                <v:oval id="Oval 37" o:spid="_x0000_s1065" style="position:absolute;left:49530;top:31596;width:11502;height:5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8XVMMA&#10;AADbAAAADwAAAGRycy9kb3ducmV2LnhtbESPT4vCMBTE74LfITzBm6Yq7ErXKCIKoif/Lnt7NG/b&#10;YvNSkli7394ICx6HmfkNM1u0phINOV9aVjAaJiCIM6tLzhWcT5vBFIQPyBory6Tgjzws5t3ODFNt&#10;H3yg5hhyESHsU1RQhFCnUvqsIIN+aGvi6P1aZzBE6XKpHT4i3FRynCQf0mDJcaHAmlYFZbfj3Si4&#10;Xvbn5lvvr7uJW5f3w2r8c7FGqX6vXX6BCNSGd/i/vdUKJp/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8XVMMAAADbAAAADwAAAAAAAAAAAAAAAACYAgAAZHJzL2Rv&#10;d25yZXYueG1sUEsFBgAAAAAEAAQA9QAAAIgDAAAAAA==&#10;" fillcolor="white [3201]" strokecolor="black [3213]" strokeweight="2pt">
                  <v:textbox>
                    <w:txbxContent>
                      <w:p w:rsidR="00B110E0" w:rsidRPr="0033224C" w:rsidRDefault="00B110E0" w:rsidP="00F37097">
                        <w:pPr>
                          <w:pStyle w:val="NormalWeb"/>
                          <w:spacing w:before="0" w:beforeAutospacing="0" w:after="200" w:afterAutospacing="0" w:line="276" w:lineRule="auto"/>
                          <w:jc w:val="center"/>
                          <w:rPr>
                            <w:sz w:val="28"/>
                          </w:rPr>
                        </w:pPr>
                        <w:r>
                          <w:rPr>
                            <w:rFonts w:eastAsia="Calibri"/>
                            <w:sz w:val="18"/>
                            <w:szCs w:val="16"/>
                          </w:rPr>
                          <w:t>Cooperation</w:t>
                        </w:r>
                      </w:p>
                    </w:txbxContent>
                  </v:textbox>
                </v:oval>
                <v:oval id="Oval 38" o:spid="_x0000_s1066" style="position:absolute;left:49530;top:40931;width:12340;height:57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DJsAA&#10;AADbAAAADwAAAGRycy9kb3ducmV2LnhtbERPy4rCMBTdC/5DuMLsNB0FGTpNZRAF0ZWOD2Z3aa5t&#10;sbkpSaydvzcLweXhvLNFbxrRkfO1ZQWfkwQEcWF1zaWC4+96/AXCB2SNjWVS8E8eFvlwkGGq7YP3&#10;1B1CKWII+xQVVCG0qZS+qMign9iWOHJX6wyGCF0ptcNHDDeNnCbJXBqsOTZU2NKyouJ2uBsF59Pu&#10;2F307ryduVV93y+nfydrlPoY9T/fIAL14S1+uTdawSyOjV/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DJsAAAADbAAAADwAAAAAAAAAAAAAAAACYAgAAZHJzL2Rvd25y&#10;ZXYueG1sUEsFBgAAAAAEAAQA9QAAAIUDA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Times New Roman"/>
                            <w:sz w:val="20"/>
                            <w:szCs w:val="20"/>
                          </w:rPr>
                          <w:t>TMT Productivity</w:t>
                        </w:r>
                      </w:p>
                    </w:txbxContent>
                  </v:textbox>
                </v:oval>
                <v:oval id="Oval 39" o:spid="_x0000_s1067" style="position:absolute;left:35283;top:34190;width:11334;height:5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vcMA&#10;AADbAAAADwAAAGRycy9kb3ducmV2LnhtbESPT4vCMBTE74LfITzBm6YqLGvXKCIKoif/Lnt7NG/b&#10;YvNSkli7394ICx6HmfkNM1u0phINOV9aVjAaJiCIM6tLzhWcT5vBJwgfkDVWlknBH3lYzLudGaba&#10;PvhAzTHkIkLYp6igCKFOpfRZQQb90NbE0fu1zmCI0uVSO3xEuKnkOEk+pMGS40KBNa0Kym7Hu1Fw&#10;vezPzbfeX3cTty7vh9X452KNUv1eu/wCEagN7/B/e6sVTK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vcMAAADbAAAADwAAAAAAAAAAAAAAAACYAgAAZHJzL2Rv&#10;d25yZXYueG1sUEsFBgAAAAAEAAQA9QAAAIgDA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Calibri"/>
                            <w:sz w:val="16"/>
                            <w:szCs w:val="16"/>
                          </w:rPr>
                          <w:t>Motivation</w:t>
                        </w:r>
                      </w:p>
                    </w:txbxContent>
                  </v:textbox>
                </v:oval>
                <v:oval id="Oval 42" o:spid="_x0000_s1068" style="position:absolute;left:73983;top:22974;width:13131;height:5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7HscQA&#10;AADbAAAADwAAAGRycy9kb3ducmV2LnhtbESPQWvCQBSE70L/w/IK3nRjLFJSVxFpQfSkRktvj+xr&#10;Epp9G3bXmP57VxA8DjPzDTNf9qYRHTlfW1YwGScgiAuray4V5Mev0TsIH5A1NpZJwT95WC5eBnPM&#10;tL3ynrpDKEWEsM9QQRVCm0npi4oM+rFtiaP3a53BEKUrpXZ4jXDTyDRJZtJgzXGhwpbWFRV/h4tR&#10;cD7t8u5b787bqfusL/t1+nOyRqnha7/6ABGoD8/wo73RCt5SuH+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Ox7HEAAAA2wAAAA8AAAAAAAAAAAAAAAAAmAIAAGRycy9k&#10;b3ducmV2LnhtbFBLBQYAAAAABAAEAPUAAACJAwAAAAA=&#10;" fillcolor="white [3201]" strokecolor="black [3213]" strokeweight="2pt">
                  <v:textbox>
                    <w:txbxContent>
                      <w:p w:rsidR="00B110E0" w:rsidRPr="00DD41D4" w:rsidRDefault="00B110E0" w:rsidP="00F37097">
                        <w:pPr>
                          <w:pStyle w:val="NormalWeb"/>
                          <w:spacing w:before="0" w:beforeAutospacing="0" w:after="200" w:afterAutospacing="0" w:line="276" w:lineRule="auto"/>
                          <w:jc w:val="center"/>
                          <w:rPr>
                            <w:b/>
                          </w:rPr>
                        </w:pPr>
                        <w:r w:rsidRPr="00DD41D4">
                          <w:rPr>
                            <w:rFonts w:eastAsia="Calibri"/>
                            <w:b/>
                            <w:sz w:val="18"/>
                            <w:szCs w:val="18"/>
                          </w:rPr>
                          <w:t>TMT Performance</w:t>
                        </w:r>
                      </w:p>
                    </w:txbxContent>
                  </v:textbox>
                </v:oval>
                <v:oval id="Oval 43" o:spid="_x0000_s1069" style="position:absolute;left:64333;top:33228;width:11787;height:57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iKsMA&#10;AADbAAAADwAAAGRycy9kb3ducmV2LnhtbESPT4vCMBTE74LfITzBm6bqskjXKCIKoif/Lnt7NG/b&#10;YvNSkli7394ICx6HmfkNM1u0phINOV9aVjAaJiCIM6tLzhWcT5vBFIQPyBory6Tgjzws5t3ODFNt&#10;H3yg5hhyESHsU1RQhFCnUvqsIIN+aGvi6P1aZzBE6XKpHT4i3FRynCSf0mDJcaHAmlYFZbfj3Si4&#10;Xvbn5lvvr7uJW5f3w2r8c7FGqX6vXX6BCNSGd/i/vdUKPib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JiKsMAAADbAAAADwAAAAAAAAAAAAAAAACYAgAAZHJzL2Rv&#10;d25yZXYueG1sUEsFBgAAAAAEAAQA9QAAAIgDAAAAAA==&#10;" fillcolor="white [3201]" strokecolor="black [3213]" strokeweight="2pt">
                  <v:textbox>
                    <w:txbxContent>
                      <w:p w:rsidR="00B110E0" w:rsidRDefault="00B110E0" w:rsidP="00F37097">
                        <w:pPr>
                          <w:pStyle w:val="NormalWeb"/>
                          <w:spacing w:before="0" w:beforeAutospacing="0" w:after="200" w:afterAutospacing="0" w:line="276" w:lineRule="auto"/>
                          <w:jc w:val="center"/>
                        </w:pPr>
                        <w:r>
                          <w:rPr>
                            <w:rFonts w:eastAsia="Calibri"/>
                            <w:sz w:val="18"/>
                            <w:szCs w:val="18"/>
                          </w:rPr>
                          <w:t>Coordination</w:t>
                        </w:r>
                      </w:p>
                    </w:txbxContent>
                  </v:textbox>
                </v:oval>
                <v:shapetype id="_x0000_t37" coordsize="21600,21600" o:spt="37" o:oned="t" path="m,c10800,,21600,10800,21600,21600e" filled="f">
                  <v:path arrowok="t" fillok="f" o:connecttype="none"/>
                  <o:lock v:ext="edit" shapetype="t"/>
                </v:shapetype>
                <v:shape id="Curved Connector 44" o:spid="_x0000_s1070" type="#_x0000_t37" style="position:absolute;left:4035;top:13004;width:18876;height:4277;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xEMIAAADbAAAADwAAAGRycy9kb3ducmV2LnhtbESPT4vCMBTE78J+h/AW9mbTiuhSjaUs&#10;FLx48M/F2yN52xabl9Jka/32ZkHwOMzMb5htMdlOjDT41rGCLElBEGtnWq4VXM7V/BuED8gGO8ek&#10;4EEeit3HbIu5cXc+0ngKtYgQ9jkqaELocym9bsiiT1xPHL1fN1gMUQ61NAPeI9x2cpGmK2mx5bjQ&#10;YE8/Denb6c8qaGU1HnSl03p/PJReXjO3XmRKfX1O5QZEoCm8w6/23ihYLuH/S/wBcvc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KxEMIAAADbAAAADwAAAAAAAAAAAAAA&#10;AAChAgAAZHJzL2Rvd25yZXYueG1sUEsFBgAAAAAEAAQA+QAAAJADAAAAAA==&#10;" strokecolor="black [3040]">
                  <v:stroke endarrow="open"/>
                </v:shape>
                <v:shape id="Curved Connector 45" o:spid="_x0000_s1071" type="#_x0000_t37" style="position:absolute;left:11334;top:15437;width:4276;height:903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qkH8UAAADbAAAADwAAAGRycy9kb3ducmV2LnhtbESPQUsDMRSE74L/ITyhN5tVqrZr0yKF&#10;QhGhuBba4+vmuVmavMRNul3/vREEj8PMfMPMl4Ozoqcutp4V3I0LEMS11y03CnYf69spiJiQNVrP&#10;pOCbIiwX11dzLLW/8Dv1VWpEhnAsUYFJKZRSxtqQwzj2gTh7n75zmLLsGqk7vGS4s/K+KB6lw5bz&#10;gsFAK0P1qTo7BU+nQ7/qZ9X2/Pq2JRP2Nhy/rFKjm+HlGUSiIf2H/9obrWDyAL9f8g+Qi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qkH8UAAADbAAAADwAAAAAAAAAA&#10;AAAAAAChAgAAZHJzL2Rvd25yZXYueG1sUEsFBgAAAAAEAAQA+QAAAJMDAAAAAA==&#10;" strokecolor="black [3040]">
                  <v:stroke endarrow="open"/>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6" o:spid="_x0000_s1072" type="#_x0000_t38" style="position:absolute;left:11334;top:24468;width:4277;height:8;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ZUm8UAAADbAAAADwAAAGRycy9kb3ducmV2LnhtbESPQWvCQBSE70L/w/IKvYhuKpI2qasU&#10;aSGngraQ60v2maRm34bsmqT/3i0IHoeZ+YbZ7CbTioF611hW8LyMQBCXVjdcKfj5/ly8gnAeWWNr&#10;mRT8kYPd9mG2wVTbkQ80HH0lAoRdigpq77tUSlfWZNAtbUccvJPtDfog+0rqHscAN61cRVEsDTYc&#10;FmrsaF9TeT5ejILfF/uV8CHJq/lHXgznIrPzVabU0+P0/gbC0+Tv4Vs70wrWMfx/CT9Ab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ZUm8UAAADbAAAADwAAAAAAAAAA&#10;AAAAAAChAgAAZHJzL2Rvd25yZXYueG1sUEsFBgAAAAAEAAQA+QAAAJMDAAAAAA==&#10;" adj="10800" strokecolor="black [3040]">
                  <v:stroke endarrow="open"/>
                </v:shape>
                <v:shape id="Freeform 53" o:spid="_x0000_s1073" style="position:absolute;left:8787;top:24460;width:2732;height:10809;visibility:visible;mso-wrap-style:square;v-text-anchor:middle" coordsize="463198,115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pF6cYA&#10;AADbAAAADwAAAGRycy9kb3ducmV2LnhtbESPT2vCQBTE7wW/w/KEXopu6p8SYjYipUp70kZ7f80+&#10;k2D2bciumvbTdwuCx2FmfsOky9404kKdqy0reB5HIIgLq2suFRz261EMwnlkjY1lUvBDDpbZ4CHF&#10;RNsrf9Il96UIEHYJKqi8bxMpXVGRQTe2LXHwjrYz6IPsSqk7vAa4aeQkil6kwZrDQoUtvVZUnPKz&#10;UTA7fL39xvl3/GF3281Onjc6epoo9TjsVwsQnnp/D9/a71rBfAr/X8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pF6cYAAADbAAAADwAAAAAAAAAAAAAAAACYAgAAZHJz&#10;L2Rvd25yZXYueG1sUEsFBgAAAAAEAAQA9QAAAIsDAAAAAA==&#10;" path="m463198,c234598,421574,5998,843149,60,1033154v-5938,190005,427512,106877,427512,106877e" filled="f" strokecolor="black [3040]">
                  <v:stroke endarrow="block"/>
                  <v:path arrowok="t" o:connecttype="custom" o:connectlocs="273132,0;35,964306;252125,1064060" o:connectangles="0,0,0"/>
                </v:shape>
                <v:shape id="Freeform 55" o:spid="_x0000_s1074" style="position:absolute;left:6225;top:24700;width:8144;height:20307;visibility:visible;mso-wrap-style:square;v-text-anchor:middle" coordsize="814335,203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SIsMA&#10;AADbAAAADwAAAGRycy9kb3ducmV2LnhtbESPQWsCMRSE70L/Q3gFb5pVsJWtUVxBsPWkFUpvr5vn&#10;ZnXzsiRRt//eCIUeh5n5hpktOtuIK/lQO1YwGmYgiEuna64UHD7XgymIEJE1No5JwS8FWMyfejPM&#10;tbvxjq77WIkE4ZCjAhNjm0sZSkMWw9C1xMk7Om8xJukrqT3eEtw2cpxlL9JizWnBYEsrQ+V5f7EK&#10;Nqaj8sdz8bXefsRXMyq+T++FUv3nbvkGIlIX/8N/7Y1WMJnA40v6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bSIsMAAADbAAAADwAAAAAAAAAAAAAAAACYAgAAZHJzL2Rv&#10;d25yZXYueG1sUEsFBgAAAAAEAAQA9QAAAIgDAAAAAA==&#10;" path="m493701,c223537,620485,-46626,1240971,6813,1579418v53439,338447,430480,394854,807522,451262e" filled="f" strokecolor="black [3040]">
                  <v:stroke endarrow="block"/>
                  <v:path arrowok="t" o:connecttype="custom" o:connectlocs="493701,0;6813,1579418;814335,2030680" o:connectangles="0,0,0"/>
                </v:shape>
                <v:shape id="Curved Connector 56" o:spid="_x0000_s1075" type="#_x0000_t38" style="position:absolute;left:25517;top:4654;width:7512;height:104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CRsUAAADbAAAADwAAAGRycy9kb3ducmV2LnhtbESPQWvCQBSE70L/w/IKvYhuKpg2qasU&#10;aSGngraQ60v2maRm34bsmqT/3i0IHoeZ+YbZ7CbTioF611hW8LyMQBCXVjdcKfj5/ly8gnAeWWNr&#10;mRT8kYPd9mG2wVTbkQ80HH0lAoRdigpq77tUSlfWZNAtbUccvJPtDfog+0rqHscAN61cRVEsDTYc&#10;FmrsaF9TeT5ejILfF/uV8CHJq/lHXgznIrPzVabU0+P0/gbC0+Tv4Vs70wrWMfx/CT9Ab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6/CRsUAAADbAAAADwAAAAAAAAAA&#10;AAAAAAChAgAAZHJzL2Rvd25yZXYueG1sUEsFBgAAAAAEAAQA+QAAAJMDAAAAAA==&#10;" adj="10800" strokecolor="black [3040]">
                  <v:stroke endarrow="open"/>
                </v:shape>
                <v:shape id="Curved Connector 57" o:spid="_x0000_s1076" type="#_x0000_t38" style="position:absolute;left:25517;top:4773;width:7512;height:10195;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Nn3cQAAADbAAAADwAAAGRycy9kb3ducmV2LnhtbESPQWvCQBSE70L/w/KEXkLdNFCt0VVK&#10;sZBTwSh4fWafSTT7NmTXJP333ULB4zAz3zDr7Wga0VPnassKXmcxCOLC6ppLBcfD18s7COeRNTaW&#10;ScEPOdhuniZrTLUdeE997ksRIOxSVFB536ZSuqIig25mW+LgXWxn0AfZlVJ3OAS4aWQSx3NpsOaw&#10;UGFLnxUVt/xuFFwX9nvJ++WpjHanc387ZzZKMqWep+PHCoSn0T/C/+1MK3hbwN+X8AP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42fdxAAAANsAAAAPAAAAAAAAAAAA&#10;AAAAAKECAABkcnMvZG93bnJldi54bWxQSwUGAAAAAAQABAD5AAAAkgMAAAAA&#10;" adj="10800" strokecolor="black [3040]">
                  <v:stroke endarrow="open"/>
                </v:shape>
                <v:shape id="Curved Connector 58" o:spid="_x0000_s1077" type="#_x0000_t38" style="position:absolute;left:26838;top:12179;width:6191;height:1228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zzr8AAAADbAAAADwAAAGRycy9kb3ducmV2LnhtbERPy4rCMBTdC/5DuIIbGVMFdewYRUSh&#10;K8EHuL02d9pqc1OaWOvfm4Xg8nDei1VrStFQ7QrLCkbDCARxanXBmYLzaffzC8J5ZI2lZVLwIger&#10;ZbezwFjbJx+oOfpMhBB2MSrIva9iKV2ak0E3tBVx4P5tbdAHWGdS1/gM4aaU4yiaSoMFh4YcK9rk&#10;lN6PD6PgNrP7OR/ml2ywvVyb+zWxg3GiVL/Xrv9AeGr9V/xxJ1rBJIwNX8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886/AAAAA2wAAAA8AAAAAAAAAAAAAAAAA&#10;oQIAAGRycy9kb3ducmV2LnhtbFBLBQYAAAAABAAEAPkAAACOAwAAAAA=&#10;" adj="10800" strokecolor="black [3040]">
                  <v:stroke endarrow="open"/>
                </v:shape>
                <v:shape id="Curved Connector 60" o:spid="_x0000_s1078" type="#_x0000_t38" style="position:absolute;left:25368;top:28821;width:6593;height:6296;rotation:9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8rscAAAADbAAAADwAAAGRycy9kb3ducmV2LnhtbERPz2vCMBS+D/Y/hDfYbaYV6Uo1yhCK&#10;XnqYE3p9NM+mrnkpSdTuv18Ogx0/vt+b3WxHcScfBscK8kUGgrhzeuBewfmrfitBhIiscXRMCn4o&#10;wG77/LTBSrsHf9L9FHuRQjhUqMDEOFVShs6QxbBwE3HiLs5bjAn6XmqPjxRuR7nMskJaHDg1GJxo&#10;b6j7Pt2sgvb83k6HhnPT9NdS1r5YNb5Q6vVl/liDiDTHf/Gf+6gVFGl9+p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7HAAAAA2wAAAA8AAAAAAAAAAAAAAAAA&#10;oQIAAGRycy9kb3ducmV2LnhtbFBLBQYAAAAABAAEAPkAAACOAwAAAAA=&#10;" adj="684" strokecolor="black [3040]">
                  <v:stroke endarrow="open"/>
                </v:shape>
                <v:shape id="Curved Connector 61" o:spid="_x0000_s1079" type="#_x0000_t38" style="position:absolute;left:25636;top:35265;width:9647;height:177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zCsUAAADbAAAADwAAAGRycy9kb3ducmV2LnhtbESPQWvCQBSE70L/w/IK3nSjULGpq5Ri&#10;IdiDqIVeH9nXJDT7Ns1uko2/visIPQ4z8w2z2QVTi55aV1lWsJgnIIhzqysuFHxe3mdrEM4ja6wt&#10;k4KRHOy2D5MNptoOfKL+7AsRIexSVFB636RSurwkg25uG+LofdvWoI+yLaRucYhwU8tlkqykwYrj&#10;QokNvZWU/5w7o+ByHDnsr08f2Nns+nw4jb/ha1Rq+hheX0B4Cv4/fG9nWsFqAbcv8Q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zCsUAAADbAAAADwAAAAAAAAAA&#10;AAAAAAChAgAAZHJzL2Rvd25yZXYueG1sUEsFBgAAAAAEAAQA+QAAAJMDAAAAAA==&#10;" adj="10800" strokecolor="black [3040]">
                  <v:stroke endarrow="open"/>
                </v:shape>
                <v:shape id="Curved Connector 62" o:spid="_x0000_s1080" type="#_x0000_t38" style="position:absolute;left:24564;top:44057;width:7249;height:796;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O+MMAAADbAAAADwAAAGRycy9kb3ducmV2LnhtbESPT4vCMBTE74LfITxhL6KpPfinGkVk&#10;F3oSdBe8PptnW21eSpOt9dsbQfA4zMxvmNWmM5VoqXGlZQWTcQSCOLO65FzB3+/PaA7CeWSNlWVS&#10;8CAHm3W/t8JE2zsfqD36XAQIuwQVFN7XiZQuK8igG9uaOHgX2xj0QTa51A3eA9xUMo6iqTRYclgo&#10;sKZdQdnt+G8UXGd2v+DD4pQPv0/n9nZO7TBOlfoadNslCE+d/4Tf7VQrmMbw+h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4DvjDAAAA2wAAAA8AAAAAAAAAAAAA&#10;AAAAoQIAAGRycy9kb3ducmV2LnhtbFBLBQYAAAAABAAEAPkAAACRAwAAAAA=&#10;" adj="10800" strokecolor="black [3040]">
                  <v:stroke endarrow="open"/>
                </v:shape>
                <v:shape id="Curved Connector 63" o:spid="_x0000_s1081" type="#_x0000_t38" style="position:absolute;left:25517;top:20465;width:7512;height:1504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AZoMQAAADbAAAADwAAAGRycy9kb3ducmV2LnhtbESPzWrDMBCE74W8g9hAb7XsFExxrIQ2&#10;EIhbcmiSB1isjW1irYylxD9PXxUKPQ4z8w2Tb0fTigf1rrGsIIliEMSl1Q1XCi7n/csbCOeRNbaW&#10;ScFEDrabxVOOmbYDf9Pj5CsRIOwyVFB732VSurImgy6yHXHwrrY36IPsK6l7HALctHIVx6k02HBY&#10;qLGjXU3l7XQ3Claf85AepvZrTrqiuE/H8Zjwh1LPy/F9DcLT6P/Df+2DVpC+wu+X8AP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wBmgxAAAANsAAAAPAAAAAAAAAAAA&#10;AAAAAKECAABkcnMvZG93bnJldi54bWxQSwUGAAAAAAQABAD5AAAAkgMAAAAA&#10;" adj="8410" strokecolor="black [3040]">
                  <v:stroke endarrow="open"/>
                </v:shape>
                <v:shape id="Curved Connector 66" o:spid="_x0000_s1082" type="#_x0000_t38" style="position:absolute;left:42935;top:3562;width:8191;height:1092;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MI+8QAAADbAAAADwAAAGRycy9kb3ducmV2LnhtbESPT4vCMBTE7wv7HcITvMia6qG7do2y&#10;iEJPgn+g12fztq02L6WJtX57Iwgeh5n5DTNf9qYWHbWusqxgMo5AEOdWV1woOB42Xz8gnEfWWFsm&#10;BXdysFx8fswx0fbGO+r2vhABwi5BBaX3TSKly0sy6Ma2IQ7ev20N+iDbQuoWbwFuajmNolgarDgs&#10;lNjQqqT8sr8aBedvu53xbpYVo3V26i6n1I6mqVLDQf/3C8JT79/hVzvVCuIYnl/CD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wj7xAAAANsAAAAPAAAAAAAAAAAA&#10;AAAAAKECAABkcnMvZG93bnJldi54bWxQSwUGAAAAAAQABAD5AAAAkgMAAAAA&#10;" adj="10800" strokecolor="black [3040]">
                  <v:stroke endarrow="open"/>
                </v:shape>
                <v:shape id="Curved Connector 67" o:spid="_x0000_s1083" type="#_x0000_t38" style="position:absolute;left:43125;top:12233;width:8001;height:156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O5cQAAADbAAAADwAAAGRycy9kb3ducmV2LnhtbESPQWvCQBSE7wX/w/IEb3WjoG2jq4go&#10;iB6KseD1kX1NQrNvY3bVjb/eLRR6HGbmG2a+DKYWN2pdZVnBaJiAIM6trrhQ8HXavr6DcB5ZY22Z&#10;FHTkYLnovcwx1fbOR7plvhARwi5FBaX3TSqly0sy6Ia2IY7et20N+ijbQuoW7xFuajlOkqk0WHFc&#10;KLGhdUn5T3Y1Ck6fHYfNY3LAq909PvbH7hLOnVKDfljNQHgK/j/8195pBdM3+P0Sf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7lxAAAANsAAAAPAAAAAAAAAAAA&#10;AAAAAKECAABkcnMvZG93bnJldi54bWxQSwUGAAAAAAQABAD5AAAAkgMAAAAA&#10;" adj="10800" strokecolor="black [3040]">
                  <v:stroke endarrow="open"/>
                </v:shape>
                <v:shape id="Curved Connector 68" o:spid="_x0000_s1084" type="#_x0000_t38" style="position:absolute;left:42935;top:18525;width:19885;height:194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A5EsIAAADbAAAADwAAAGRycy9kb3ducmV2LnhtbERPTWuDQBC9F/oflin0InWthzSxbiSE&#10;FjwFTAK5TtyJmriz4m6N/ffZQ6HHx/vOi9n0YqLRdZYVvMcJCOLa6o4bBcfD99sShPPIGnvLpOCX&#10;HBTr56ccM23vXNG0940IIewyVNB6P2RSurolgy62A3HgLnY06AMcG6lHvIdw08s0SRbSYMehocWB&#10;ti3Vt/2PUXD9sLsVV6tTE32dztPtXNooLZV6fZk3nyA8zf5f/OcutYJFGBu+h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xA5EsIAAADbAAAADwAAAAAAAAAAAAAA&#10;AAChAgAAZHJzL2Rvd25yZXYueG1sUEsFBgAAAAAEAAQA+QAAAJADAAAAAA==&#10;" adj="10800" strokecolor="black [3040]">
                  <v:stroke endarrow="open"/>
                </v:shape>
                <v:shape id="Curved Connector 69" o:spid="_x0000_s1085" type="#_x0000_t38" style="position:absolute;left:25636;top:23330;width:25609;height:1207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vZrMMAAADbAAAADwAAAGRycy9kb3ducmV2LnhtbESPT4vCMBTE7wt+h/CEvSyaurCi1ShF&#10;EERP/kHx9mieTbF5KU2s9dtvhIU9DjPzG2a+7GwlWmp86VjBaJiAIM6dLrlQcDquBxMQPiBrrByT&#10;ghd5WC56H3NMtXvyntpDKESEsE9RgQmhTqX0uSGLfuhq4ujdXGMxRNkUUjf4jHBbye8kGUuLJccF&#10;gzWtDOX3w8MqkKv27Lirsu1lvTOjL/OTbXZXpT77XTYDEagL/+G/9kYrGE/h/SX+A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r2azDAAAA2wAAAA8AAAAAAAAAAAAA&#10;AAAAoQIAAGRycy9kb3ducmV2LnhtbFBLBQYAAAAABAAEAPkAAACRAwAAAAA=&#10;" adj="3288" strokecolor="black [3040]">
                  <v:stroke endarrow="open"/>
                </v:shape>
                <v:shape id="Curved Connector 70" o:spid="_x0000_s1086" type="#_x0000_t38" style="position:absolute;left:43411;top:28545;width:6119;height:5905;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ATMIAAADbAAAADwAAAGRycy9kb3ducmV2LnhtbERPz2vCMBS+D/wfwhN2W1MHm1ttKiIb&#10;yHYQdeD10TzbYvNSm1hT//rlMNjx4/udL4NpxUC9aywrmCUpCOLS6oYrBT+Hz6c3EM4ja2wtk4KR&#10;HCyLyUOOmbY33tGw95WIIewyVFB732VSurImgy6xHXHkTrY36CPsK6l7vMVw08rnNH2VBhuODTV2&#10;tK6pPO+vRsFhO3L4uL9849Vu7u9fu/ESjqNSj9OwWoDwFPy/+M+90QrmcX38En+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qATMIAAADbAAAADwAAAAAAAAAAAAAA&#10;AAChAgAAZHJzL2Rvd25yZXYueG1sUEsFBgAAAAAEAAQA+QAAAJADAAAAAA==&#10;" adj="10800" strokecolor="black [3040]">
                  <v:stroke endarrow="open"/>
                </v:shape>
                <v:shape id="Curved Connector 71" o:spid="_x0000_s1087" type="#_x0000_t38" style="position:absolute;left:44521;top:39396;width:6747;height:2556;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7XsMMAAADbAAAADwAAAGRycy9kb3ducmV2LnhtbESPQWsCMRSE74L/ITyhN81uLVVWo4i4&#10;1IOXruL5sXluFjcvS5Lq9t83hUKPw8x8w6y3g+3Eg3xoHSvIZxkI4trplhsFl3M5XYIIEVlj55gU&#10;fFOA7WY8WmOh3ZM/6VHFRiQIhwIVmBj7QspQG7IYZq4nTt7NeYsxSd9I7fGZ4LaTr1n2Li22nBYM&#10;9rQ3VN+rL6vg9HHYvQ3l8VrmMZ93xtf9+XZS6mUy7FYgIg3xP/zXPmoFixx+v6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u17DDAAAA2wAAAA8AAAAAAAAAAAAA&#10;AAAAoQIAAGRycy9kb3ducmV2LnhtbFBLBQYAAAAABAAEAPkAAACRAwAAAAA=&#10;" adj="10800" strokecolor="black [3040]">
                  <v:stroke endarrow="open"/>
                </v:shape>
                <v:shape id="Curved Connector 72" o:spid="_x0000_s1088" type="#_x0000_t38" style="position:absolute;left:43125;top:44046;width:6404;height:561;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GYJcMAAADbAAAADwAAAGRycy9kb3ducmV2LnhtbESPT4vCMBTE74LfITxhL6KpPfinGkVk&#10;F3oSdBe8PptnW21eSpOt9dsbQfA4zMxvmNWmM5VoqXGlZQWTcQSCOLO65FzB3+/PaA7CeWSNlWVS&#10;8CAHm3W/t8JE2zsfqD36XAQIuwQVFN7XiZQuK8igG9uaOHgX2xj0QTa51A3eA9xUMo6iqTRYclgo&#10;sKZdQdnt+G8UXGd2v+DD4pQPv0/n9nZO7TBOlfoadNslCE+d/4Tf7VQrmMXw+hJ+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hmCXDAAAA2wAAAA8AAAAAAAAAAAAA&#10;AAAAoQIAAGRycy9kb3ducmV2LnhtbFBLBQYAAAAABAAEAPkAAACRAwAAAAA=&#10;" adj="10800" strokecolor="black [3040]">
                  <v:stroke endarrow="open"/>
                </v:shape>
                <v:shape id="Freeform 74" o:spid="_x0000_s1089" style="position:absolute;left:61632;top:26125;width:18997;height:17932;visibility:visible;mso-wrap-style:square;v-text-anchor:middle" coordsize="1899610,179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KGcMA&#10;AADbAAAADwAAAGRycy9kb3ducmV2LnhtbESPQWsCMRSE7wX/Q3iF3rpZpWzb1SgiqL2q7RZvj83r&#10;bnDzsiRR13/fCIUeh5n5hpktBtuJC/lgHCsYZzkI4tppw42Cz8P6+Q1EiMgaO8ek4EYBFvPRwwxL&#10;7a68o8s+NiJBOJSooI2xL6UMdUsWQ+Z64uT9OG8xJukbqT1eE9x2cpLnhbRoOC202NOqpfq0P1sF&#10;p/GmMNX317bxXL1Xh2KFR2mUenocllMQkYb4H/5rf2gFry9w/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QKGcMAAADbAAAADwAAAAAAAAAAAAAAAACYAgAAZHJzL2Rv&#10;d25yZXYueG1sUEsFBgAAAAAEAAQA9QAAAIgDAAAAAA==&#10;" path="m,1793174v830283,-34637,1660566,-69273,1864426,-368135c2068286,1126177,1324099,227610,1223159,e" filled="f" strokecolor="black [3040]">
                  <v:stroke endarrow="block"/>
                  <v:path arrowok="t" o:connecttype="custom" o:connectlocs="0,1793174;1864426,1425039;1223159,0" o:connectangles="0,0,0"/>
                </v:shape>
                <v:shape id="Freeform 75" o:spid="_x0000_s1090" style="position:absolute;left:43582;top:26838;width:40211;height:23172;visibility:visible;mso-wrap-style:square;v-text-anchor:middle" coordsize="4021132,2317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e8UA&#10;AADbAAAADwAAAGRycy9kb3ducmV2LnhtbESPQWvCQBSE74L/YXlCb7ppqVpSVynFth4U1HrQ2yP7&#10;TEKzb0P21cR/3y0IHoeZ+YaZLTpXqQs1ofRs4HGUgCLOvC05N3D4/hi+gAqCbLHyTAauFGAx7/dm&#10;mFrf8o4ue8lVhHBI0UAhUqdah6wgh2Hka+LonX3jUKJscm0bbCPcVfopSSbaYclxocCa3gvKfva/&#10;zsC6O3xul+evyXL1fJJjqzcJrsWYh0H39gpKqJN7+NZeWQPTMfx/iT9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eQd7xQAAANsAAAAPAAAAAAAAAAAAAAAAAJgCAABkcnMv&#10;ZG93bnJldi54bWxQSwUGAAAAAAQABAD1AAAAigMAAAAA&#10;" path="m,1793174v676893,307768,1353787,615537,2018805,498763c2683823,2175163,3819896,1474519,3990109,1092530,4160322,710541,3600202,355270,3040083,e" filled="f" strokecolor="black [3040]">
                  <v:stroke endarrow="block"/>
                  <v:path arrowok="t" o:connecttype="custom" o:connectlocs="0,1793174;2018805,2291937;3990109,1092530;3040083,0" o:connectangles="0,0,0,0"/>
                </v:shape>
                <v:shape id="Curved Connector 76" o:spid="_x0000_s1091" type="#_x0000_t38" style="position:absolute;left:61032;top:34450;width:3301;height:163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9o8QAAADbAAAADwAAAGRycy9kb3ducmV2LnhtbESPQWvCQBSE7wX/w/IEb3WjoG2jq4go&#10;iB6KseD1kX1NQrNvY3bVjb/eLRR6HGbmG2a+DKYWN2pdZVnBaJiAIM6trrhQ8HXavr6DcB5ZY22Z&#10;FHTkYLnovcwx1fbOR7plvhARwi5FBaX3TSqly0sy6Ia2IY7et20N+ijbQuoW7xFuajlOkqk0WHFc&#10;KLGhdUn5T3Y1Ck6fHYfNY3LAq909PvbH7hLOnVKDfljNQHgK/j/8195pBW9T+P0Sf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b72jxAAAANsAAAAPAAAAAAAAAAAA&#10;AAAAAKECAABkcnMvZG93bnJldi54bWxQSwUGAAAAAAQABAD5AAAAkgMAAAAA&#10;" adj="10800" strokecolor="black [3040]">
                  <v:stroke endarrow="open"/>
                </v:shape>
                <v:shape id="Curved Connector 77" o:spid="_x0000_s1092" type="#_x0000_t38" style="position:absolute;left:70149;top:30103;width:9806;height:2137;rotation:9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vqX8IAAADbAAAADwAAAGRycy9kb3ducmV2LnhtbESPQWsCMRSE7wX/Q3iCt5rdWqqsRhFx&#10;0YOXaun5sXluFjcvS5Lq+u9NQfA4zMw3zGLV21ZcyYfGsYJ8nIEgrpxuuFbwcyrfZyBCRNbYOiYF&#10;dwqwWg7eFlhod+Nvuh5jLRKEQ4EKTIxdIWWoDFkMY9cRJ+/svMWYpK+l9nhLcNvKjyz7khYbTgsG&#10;O9oYqi7HP6vgsNuuP/ty/1vmMZ+0xlfd6XxQajTs13MQkfr4Cj/be61gOoX/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vqX8IAAADbAAAADwAAAAAAAAAAAAAA&#10;AAChAgAAZHJzL2Rvd25yZXYueG1sUEsFBgAAAAAEAAQA+QAAAJADAAAAAA==&#10;" adj="10800" strokecolor="black [3040]">
                  <v:stroke endarrow="open"/>
                </v:shape>
                <v:shape id="Curved Connector 78" o:spid="_x0000_s1093" type="#_x0000_t38" style="position:absolute;left:61032;top:23418;width:12951;height:341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yMSsIAAADbAAAADwAAAGRycy9kb3ducmV2LnhtbERPz2vCMBS+D/wfwhN2W1MHm1ttKiIb&#10;yHYQdeD10TzbYvNSm1hT//rlMNjx4/udL4NpxUC9aywrmCUpCOLS6oYrBT+Hz6c3EM4ja2wtk4KR&#10;HCyLyUOOmbY33tGw95WIIewyVFB732VSurImgy6xHXHkTrY36CPsK6l7vMVw08rnNH2VBhuODTV2&#10;tK6pPO+vRsFhO3L4uL9849Vu7u9fu/ESjqNSj9OwWoDwFPy/+M+90QrmcWz8En+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yMSsIAAADbAAAADwAAAAAAAAAAAAAA&#10;AAChAgAAZHJzL2Rvd25yZXYueG1sUEsFBgAAAAAEAAQA+QAAAJADAAAAAA==&#10;" adj="10800" strokecolor="black [3040]">
                  <v:stroke endarrow="open"/>
                </v:shape>
                <v:shape id="Curved Connector 81" o:spid="_x0000_s1094" type="#_x0000_t38" style="position:absolute;left:60733;top:3861;width:4999;height:4401;rotation:90;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unl8IAAADbAAAADwAAAGRycy9kb3ducmV2LnhtbESPT4vCMBTE7wt+h/AEb2taXUSqUUQs&#10;68GLf/D8aJ5NsXkpSVbrtzcLC3scZuY3zHLd21Y8yIfGsYJ8nIEgrpxuuFZwOZefcxAhImtsHZOC&#10;FwVYrwYfSyy0e/KRHqdYiwThUKACE2NXSBkqQxbD2HXEybs5bzEm6WupPT4T3LZykmUzabHhtGCw&#10;o62h6n76sQoO37vNV1/ur2Ue82lrfNWdbwelRsN+swARqY//4b/2XiuY5/D7Jf0AuX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unl8IAAADbAAAADwAAAAAAAAAAAAAA&#10;AAChAgAAZHJzL2Rvd25yZXYueG1sUEsFBgAAAAAEAAQA+QAAAJADAAAAAA==&#10;" adj="10800" strokecolor="black [3040]">
                  <v:stroke endarrow="open"/>
                </v:shape>
                <v:shape id="Curved Connector 82" o:spid="_x0000_s1095" type="#_x0000_t37" style="position:absolute;left:61032;top:9323;width:4400;height:4475;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qG8cQAAADbAAAADwAAAGRycy9kb3ducmV2LnhtbESPQUsDMRSE7wX/Q3iCt27WHmzdNi1S&#10;EESE4iro8bl53SxNXuIm3a7/vhEKPQ4z8w2z2ozOioH62HlWcF+UIIgbrztuFXx+PE8XIGJC1mg9&#10;k4I/irBZ30xWWGl/4nca6tSKDOFYoQKTUqikjI0hh7HwgTh7e987TFn2rdQ9njLcWTkrywfpsOO8&#10;YDDQ1lBzqI9OwfzwPWyHx3p3fH3bkQlfNvz8WqXubsenJYhEY7qGL+0XrWAxg/8v+QfI9R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GobxxAAAANsAAAAPAAAAAAAAAAAA&#10;AAAAAKECAABkcnMvZG93bnJldi54bWxQSwUGAAAAAAQABAD5AAAAkgMAAAAA&#10;" strokecolor="black [3040]">
                  <v:stroke endarrow="open"/>
                </v:shape>
                <v:shape id="Freeform 84" o:spid="_x0000_s1096" style="position:absolute;left:62318;top:9144;width:17529;height:9381;visibility:visible;mso-wrap-style:square;v-text-anchor:middle" coordsize="1752890,938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FGsMA&#10;AADbAAAADwAAAGRycy9kb3ducmV2LnhtbESPzYrCQBCE74LvMLTgTSeKSIiZiD+sK3uRVR+gybRJ&#10;NNMTM7OafXtnQdhjUV1fdaXLztTiQa2rLCuYjCMQxLnVFRcKzqePUQzCeWSNtWVS8EsOllm/l2Ki&#10;7ZO/6XH0hQgQdgkqKL1vEildXpJBN7YNcfAutjXog2wLqVt8Brip5TSK5tJgxaGhxIY2JeW3448J&#10;b6y35A87M8XT/Wt23X+eY7e5KTUcdKsFCE+d/z9+p/daQTyDvy0BAD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tFGsMAAADbAAAADwAAAAAAAAAAAAAAAACYAgAAZHJzL2Rv&#10;d25yZXYueG1sUEsFBgAAAAAEAAQA9QAAAIgDAAAAAA==&#10;" path="m1285231,v294904,163286,589808,326572,415636,415637c1526696,504702,523230,447304,240202,534390,-42826,621476,2696,938151,2696,938151e" filled="f" strokecolor="black [3040]">
                  <v:stroke endarrow="block"/>
                  <v:path arrowok="t" o:connecttype="custom" o:connectlocs="1285231,0;1700867,415637;240202,534390;2696,938151" o:connectangles="0,0,0,0"/>
                </v:shape>
                <v:shape id="Freeform 86" o:spid="_x0000_s1097" style="position:absolute;left:61276;top:2410;width:20222;height:23121;visibility:visible;mso-wrap-style:square;v-text-anchor:middle" coordsize="2022177,231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5U8EA&#10;AADbAAAADwAAAGRycy9kb3ducmV2LnhtbESPQYvCMBSE78L+h/AWvNlU0a5bjbIoilfrsudH82yL&#10;zUtpsm3990YQPA4z8w2z3g6mFh21rrKsYBrFIIhzqysuFPxeDpMlCOeRNdaWScGdHGw3H6M1ptr2&#10;fKYu84UIEHYpKii9b1IpXV6SQRfZhjh4V9sa9EG2hdQt9gFuajmL40QarDgslNjQrqT8lv0bBV/N&#10;4vsvIer7/XU+6+Qxu81PlVLjz+FnBcLT4N/hV/ukFSwTeH4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IeVPBAAAA2wAAAA8AAAAAAAAAAAAAAAAAmAIAAGRycy9kb3du&#10;cmV2LnhtbFBLBQYAAAAABAAEAPUAAACGAwAAAAA=&#10;" path="m,186418c881743,21153,1763486,-144111,1971304,210169v207818,354280,-258289,1228106,-724395,2101932e" filled="f" strokecolor="black [3040]">
                  <v:stroke endarrow="block"/>
                  <v:path arrowok="t" o:connecttype="custom" o:connectlocs="0,186418;1971304,210169;1246909,2312101" o:connectangles="0,0,0"/>
                </v:shape>
                <v:shape id="Freeform 87" o:spid="_x0000_s1098" style="position:absolute;left:60914;top:14131;width:20404;height:10688;visibility:visible;mso-wrap-style:square;v-text-anchor:middle" coordsize="2040439,106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3IsUA&#10;AADbAAAADwAAAGRycy9kb3ducmV2LnhtbESPQWvCQBSE7wX/w/IEb3Wj2Bqiq2iLUig0GMXzI/ua&#10;hGbfhuxq0vz6bqHQ4zAz3zDrbW9qcafWVZYVzKYRCOLc6ooLBZfz4TEG4TyyxtoyKfgmB9vN6GGN&#10;ibYdn+ie+UIECLsEFZTeN4mULi/JoJvahjh4n7Y16INsC6lb7ALc1HIeRc/SYMVhocSGXkrKv7Kb&#10;UbD7eNKdjfbd4n3uj69pOtSL66DUZNzvViA89f4//Nd+0wriJf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vcixQAAANsAAAAPAAAAAAAAAAAAAAAAAJgCAABkcnMv&#10;ZG93bnJldi54bWxQSwUGAAAAAAQABAD1AAAAigMAAAAA&#10;" path="m,c898566,17813,1797132,35626,2006929,213756v209797,178130,-629392,712519,-748145,855023e" filled="f" strokecolor="black [3040]">
                  <v:stroke endarrow="block"/>
                  <v:path arrowok="t" o:connecttype="custom" o:connectlocs="0,0;2006929,213756;1258784,1068779" o:connectangles="0,0,0"/>
                </v:shape>
                <w10:anchorlock/>
              </v:group>
            </w:pict>
          </mc:Fallback>
        </mc:AlternateContent>
      </w:r>
    </w:p>
    <w:p w:rsidR="00F37097" w:rsidRPr="00FD0792" w:rsidRDefault="00F37097" w:rsidP="001E5B51">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(Source: Author)</w:t>
      </w:r>
    </w:p>
    <w:p w:rsidR="00F37097" w:rsidRPr="00FD0792" w:rsidRDefault="00F37097" w:rsidP="001E5B51">
      <w:pPr>
        <w:spacing w:after="0" w:line="240" w:lineRule="auto"/>
        <w:jc w:val="both"/>
        <w:rPr>
          <w:rFonts w:ascii="Times New Roman" w:hAnsi="Times New Roman" w:cs="Times New Roman"/>
          <w:color w:val="000000" w:themeColor="text1"/>
        </w:rPr>
        <w:sectPr w:rsidR="00F37097" w:rsidRPr="00FD0792" w:rsidSect="00AC0853">
          <w:pgSz w:w="16838" w:h="11906" w:orient="landscape"/>
          <w:pgMar w:top="1440" w:right="1440" w:bottom="1440" w:left="1440" w:header="709" w:footer="709" w:gutter="0"/>
          <w:cols w:space="708"/>
          <w:docGrid w:linePitch="360"/>
        </w:sectPr>
      </w:pPr>
    </w:p>
    <w:p w:rsidR="006676F0" w:rsidRDefault="006676F0" w:rsidP="006676F0">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lastRenderedPageBreak/>
        <w:t xml:space="preserve">TMTs can be done with clarifying roles and responsibilities, effective communication, having a grievance procedure, create a win-win situation, open dealing, skilled chairperson, </w:t>
      </w:r>
      <w:proofErr w:type="gramStart"/>
      <w:r w:rsidRPr="00FD0792">
        <w:rPr>
          <w:rFonts w:ascii="Times New Roman" w:hAnsi="Times New Roman" w:cs="Times New Roman"/>
          <w:color w:val="000000" w:themeColor="text1"/>
        </w:rPr>
        <w:t>celebrate</w:t>
      </w:r>
      <w:proofErr w:type="gramEnd"/>
      <w:r w:rsidRPr="00FD0792">
        <w:rPr>
          <w:rFonts w:ascii="Times New Roman" w:hAnsi="Times New Roman" w:cs="Times New Roman"/>
          <w:color w:val="000000" w:themeColor="text1"/>
        </w:rPr>
        <w:t xml:space="preserve"> successes and early involvement of outsider (MacDonald, 2003). TMTs should manage the conflicts so that business relationships are maintained (</w:t>
      </w:r>
      <w:proofErr w:type="spellStart"/>
      <w:r w:rsidRPr="00FD0792">
        <w:rPr>
          <w:rFonts w:ascii="Times New Roman" w:hAnsi="Times New Roman" w:cs="Times New Roman"/>
          <w:color w:val="000000" w:themeColor="text1"/>
        </w:rPr>
        <w:t>Creelman</w:t>
      </w:r>
      <w:proofErr w:type="spellEnd"/>
      <w:r w:rsidRPr="00FD0792">
        <w:rPr>
          <w:rFonts w:ascii="Times New Roman" w:hAnsi="Times New Roman" w:cs="Times New Roman"/>
          <w:color w:val="000000" w:themeColor="text1"/>
        </w:rPr>
        <w:t>, 2013).</w:t>
      </w:r>
      <w:r>
        <w:rPr>
          <w:rFonts w:ascii="Times New Roman" w:hAnsi="Times New Roman" w:cs="Times New Roman"/>
          <w:color w:val="000000" w:themeColor="text1"/>
        </w:rPr>
        <w:t xml:space="preserve"> </w:t>
      </w:r>
      <w:r w:rsidRPr="00FD0792">
        <w:rPr>
          <w:rFonts w:ascii="Times New Roman" w:hAnsi="Times New Roman" w:cs="Times New Roman"/>
          <w:color w:val="000000" w:themeColor="text1"/>
        </w:rPr>
        <w:t xml:space="preserve">Conflicts in TMTs can be managed using training, contingency planning, identifying vulnerabilities, </w:t>
      </w:r>
      <w:proofErr w:type="gramStart"/>
      <w:r w:rsidRPr="00FD0792">
        <w:rPr>
          <w:rFonts w:ascii="Times New Roman" w:hAnsi="Times New Roman" w:cs="Times New Roman"/>
          <w:color w:val="000000" w:themeColor="text1"/>
        </w:rPr>
        <w:t>what</w:t>
      </w:r>
      <w:proofErr w:type="gramEnd"/>
      <w:r w:rsidRPr="00FD0792">
        <w:rPr>
          <w:rFonts w:ascii="Times New Roman" w:hAnsi="Times New Roman" w:cs="Times New Roman"/>
          <w:color w:val="000000" w:themeColor="text1"/>
        </w:rPr>
        <w:t>-if analysis, encourage usage of planning tool, keep everybody on same side of the table and crisis management through effective analysis of conflict situation (</w:t>
      </w:r>
      <w:proofErr w:type="spellStart"/>
      <w:r w:rsidRPr="00FD0792">
        <w:rPr>
          <w:rFonts w:ascii="Times New Roman" w:hAnsi="Times New Roman" w:cs="Times New Roman"/>
          <w:color w:val="000000" w:themeColor="text1"/>
        </w:rPr>
        <w:t>Fraidenburg</w:t>
      </w:r>
      <w:proofErr w:type="spellEnd"/>
      <w:r w:rsidRPr="00FD0792">
        <w:rPr>
          <w:rFonts w:ascii="Times New Roman" w:hAnsi="Times New Roman" w:cs="Times New Roman"/>
          <w:color w:val="000000" w:themeColor="text1"/>
        </w:rPr>
        <w:t xml:space="preserve">, 2011). </w:t>
      </w:r>
    </w:p>
    <w:p w:rsidR="006676F0" w:rsidRPr="00FD0792" w:rsidRDefault="006676F0" w:rsidP="006676F0">
      <w:pPr>
        <w:spacing w:after="0" w:line="240" w:lineRule="auto"/>
        <w:jc w:val="both"/>
        <w:rPr>
          <w:rFonts w:ascii="Times New Roman" w:hAnsi="Times New Roman" w:cs="Times New Roman"/>
          <w:color w:val="000000" w:themeColor="text1"/>
        </w:rPr>
      </w:pPr>
    </w:p>
    <w:p w:rsidR="006676F0" w:rsidRPr="006676F0" w:rsidRDefault="006676F0" w:rsidP="00871A16">
      <w:pPr>
        <w:pStyle w:val="ListParagraph"/>
        <w:numPr>
          <w:ilvl w:val="0"/>
          <w:numId w:val="17"/>
        </w:numPr>
        <w:spacing w:after="0" w:line="240" w:lineRule="auto"/>
        <w:jc w:val="both"/>
        <w:rPr>
          <w:rFonts w:ascii="Times New Roman" w:hAnsi="Times New Roman" w:cs="Times New Roman"/>
          <w:b/>
          <w:color w:val="000000" w:themeColor="text1"/>
        </w:rPr>
      </w:pPr>
      <w:r w:rsidRPr="006676F0">
        <w:rPr>
          <w:rFonts w:ascii="Times New Roman" w:hAnsi="Times New Roman" w:cs="Times New Roman"/>
          <w:b/>
          <w:color w:val="000000" w:themeColor="text1"/>
        </w:rPr>
        <w:t>SUGGESTION AND CONCLUSION</w:t>
      </w:r>
    </w:p>
    <w:p w:rsidR="006676F0" w:rsidRPr="00FD0792" w:rsidRDefault="006676F0" w:rsidP="006676F0">
      <w:pPr>
        <w:spacing w:after="0" w:line="240" w:lineRule="auto"/>
        <w:jc w:val="both"/>
        <w:rPr>
          <w:rFonts w:ascii="Times New Roman" w:hAnsi="Times New Roman" w:cs="Times New Roman"/>
          <w:color w:val="000000" w:themeColor="text1"/>
        </w:rPr>
      </w:pPr>
      <w:r w:rsidRPr="00784FC2">
        <w:rPr>
          <w:rFonts w:ascii="Times New Roman" w:hAnsi="Times New Roman" w:cs="Times New Roman"/>
          <w:color w:val="000000" w:themeColor="text1"/>
        </w:rPr>
        <w:t xml:space="preserve">In this paper, conflict management model, reasons for conflicts, conflict resolution techniques for TMTs, managing conflict, factors impacting the TMT performance and processes interaction in TMTs are discussed. </w:t>
      </w:r>
      <w:r w:rsidRPr="00FD0792">
        <w:rPr>
          <w:rFonts w:ascii="Times New Roman" w:hAnsi="Times New Roman" w:cs="Times New Roman"/>
          <w:color w:val="000000" w:themeColor="text1"/>
        </w:rPr>
        <w:t>Poor TMT decisions result into reduced stock price and reduced profitability (</w:t>
      </w:r>
      <w:proofErr w:type="spellStart"/>
      <w:r w:rsidRPr="00FD0792">
        <w:rPr>
          <w:rFonts w:ascii="Times New Roman" w:hAnsi="Times New Roman" w:cs="Times New Roman"/>
          <w:color w:val="000000" w:themeColor="text1"/>
        </w:rPr>
        <w:t>Lohrke</w:t>
      </w:r>
      <w:proofErr w:type="spellEnd"/>
      <w:r w:rsidRPr="00FD0792">
        <w:rPr>
          <w:rFonts w:ascii="Times New Roman" w:hAnsi="Times New Roman" w:cs="Times New Roman"/>
          <w:color w:val="000000" w:themeColor="text1"/>
        </w:rPr>
        <w:t xml:space="preserve"> et al., 2004). In the current study, interestingly cultural differences are not identified as one among the top 5 reasons for conflicts in TMTs. </w:t>
      </w:r>
    </w:p>
    <w:p w:rsidR="006676F0" w:rsidRPr="00BE250E" w:rsidRDefault="006676F0" w:rsidP="006676F0">
      <w:pPr>
        <w:spacing w:after="0" w:line="240" w:lineRule="auto"/>
        <w:jc w:val="both"/>
        <w:rPr>
          <w:rFonts w:ascii="Times New Roman" w:hAnsi="Times New Roman" w:cs="Times New Roman"/>
          <w:b/>
          <w:color w:val="000000" w:themeColor="text1"/>
        </w:rPr>
      </w:pPr>
    </w:p>
    <w:p w:rsidR="006676F0" w:rsidRPr="00FD0792" w:rsidRDefault="006676F0" w:rsidP="006676F0">
      <w:pPr>
        <w:spacing w:after="0" w:line="240" w:lineRule="auto"/>
        <w:jc w:val="both"/>
        <w:rPr>
          <w:rFonts w:ascii="Times New Roman" w:hAnsi="Times New Roman" w:cs="Times New Roman"/>
          <w:color w:val="000000" w:themeColor="text1"/>
        </w:rPr>
      </w:pPr>
      <w:r w:rsidRPr="00FD0792">
        <w:rPr>
          <w:rFonts w:ascii="Times New Roman" w:hAnsi="Times New Roman" w:cs="Times New Roman"/>
          <w:color w:val="000000" w:themeColor="text1"/>
        </w:rPr>
        <w:t xml:space="preserve">The limitations of study include the yet to verifiability of findings empirically. The conflict resolution techniques may also vary based on culture, and family oriented business, a conglomerate or a start-up setup. Impact of language on conflict resolution in TMTs is also to be explored. Further an empirical research can </w:t>
      </w:r>
      <w:proofErr w:type="gramStart"/>
      <w:r w:rsidRPr="00FD0792">
        <w:rPr>
          <w:rFonts w:ascii="Times New Roman" w:hAnsi="Times New Roman" w:cs="Times New Roman"/>
          <w:color w:val="000000" w:themeColor="text1"/>
        </w:rPr>
        <w:t>done</w:t>
      </w:r>
      <w:proofErr w:type="gramEnd"/>
      <w:r w:rsidRPr="00FD0792">
        <w:rPr>
          <w:rFonts w:ascii="Times New Roman" w:hAnsi="Times New Roman" w:cs="Times New Roman"/>
          <w:color w:val="000000" w:themeColor="text1"/>
        </w:rPr>
        <w:t xml:space="preserve"> on TMTs regarding the reasons for conflicts specific to cultures or countries. Whether these reasons for conflicts vary along cultures or countries can further be studied. Similarly whether the conflict resolution techniques vary according to family situation, educational background, experience, age and culture can further be studied using an empirical analysis based on the identified top conflict resolution techniques in this current study. Thus constructive conflict management leads to the performance of TMTs. </w:t>
      </w:r>
    </w:p>
    <w:p w:rsidR="00F61042" w:rsidRPr="00FD0792" w:rsidRDefault="00F61042" w:rsidP="001E5B51">
      <w:pPr>
        <w:spacing w:after="0" w:line="240" w:lineRule="auto"/>
        <w:jc w:val="both"/>
        <w:rPr>
          <w:rFonts w:ascii="Times New Roman" w:hAnsi="Times New Roman" w:cs="Times New Roman"/>
          <w:b/>
          <w:color w:val="000000" w:themeColor="text1"/>
        </w:rPr>
      </w:pPr>
    </w:p>
    <w:p w:rsidR="00F61042" w:rsidRPr="00FD0792" w:rsidRDefault="00BE250E" w:rsidP="00871A16">
      <w:pPr>
        <w:pStyle w:val="ListParagraph"/>
        <w:numPr>
          <w:ilvl w:val="0"/>
          <w:numId w:val="17"/>
        </w:num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REFERENCES</w:t>
      </w:r>
    </w:p>
    <w:p w:rsidR="002A7D92" w:rsidRDefault="002A7D92"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Albrecht, W.S., Albrecht, C.C.</w:t>
      </w:r>
      <w:r w:rsidR="006E75AC" w:rsidRPr="00FD0792">
        <w:rPr>
          <w:rFonts w:ascii="Times New Roman" w:hAnsi="Times New Roman" w:cs="Times New Roman"/>
          <w:color w:val="000000" w:themeColor="text1"/>
          <w:sz w:val="20"/>
          <w:szCs w:val="20"/>
        </w:rPr>
        <w:t xml:space="preserve"> </w:t>
      </w:r>
      <w:r w:rsidR="0079798F" w:rsidRPr="00FD0792">
        <w:rPr>
          <w:rFonts w:ascii="Times New Roman" w:hAnsi="Times New Roman" w:cs="Times New Roman"/>
          <w:color w:val="000000" w:themeColor="text1"/>
          <w:sz w:val="20"/>
          <w:szCs w:val="20"/>
        </w:rPr>
        <w:t xml:space="preserve">&amp; </w:t>
      </w:r>
      <w:r w:rsidR="006E75AC" w:rsidRPr="00FD0792">
        <w:rPr>
          <w:rFonts w:ascii="Times New Roman" w:hAnsi="Times New Roman" w:cs="Times New Roman"/>
          <w:color w:val="000000" w:themeColor="text1"/>
          <w:sz w:val="20"/>
          <w:szCs w:val="20"/>
        </w:rPr>
        <w:t>Albrecht, C.O. (2004)</w:t>
      </w:r>
      <w:r w:rsidRPr="00FD0792">
        <w:rPr>
          <w:rFonts w:ascii="Times New Roman" w:hAnsi="Times New Roman" w:cs="Times New Roman"/>
          <w:color w:val="000000" w:themeColor="text1"/>
          <w:sz w:val="20"/>
          <w:szCs w:val="20"/>
        </w:rPr>
        <w:t xml:space="preserve"> Fraud and Corporate Executives: Agency, Stewardship and Broken Trust</w:t>
      </w:r>
      <w:r w:rsidR="0079798F" w:rsidRPr="00FD0792">
        <w:rPr>
          <w:rFonts w:ascii="Times New Roman" w:hAnsi="Times New Roman" w:cs="Times New Roman"/>
          <w:color w:val="000000" w:themeColor="text1"/>
          <w:sz w:val="20"/>
          <w:szCs w:val="20"/>
        </w:rPr>
        <w:t xml:space="preserve">. </w:t>
      </w:r>
      <w:r w:rsidR="004E46BC" w:rsidRPr="00FD0792">
        <w:rPr>
          <w:rFonts w:ascii="Times New Roman" w:hAnsi="Times New Roman" w:cs="Times New Roman"/>
          <w:i/>
          <w:color w:val="000000" w:themeColor="text1"/>
          <w:sz w:val="20"/>
          <w:szCs w:val="20"/>
        </w:rPr>
        <w:t xml:space="preserve">Journal of Forensic Accounting, </w:t>
      </w:r>
      <w:r w:rsidR="004E46BC" w:rsidRPr="00FD0792">
        <w:rPr>
          <w:rFonts w:ascii="Times New Roman" w:hAnsi="Times New Roman" w:cs="Times New Roman"/>
          <w:color w:val="000000" w:themeColor="text1"/>
          <w:sz w:val="20"/>
          <w:szCs w:val="20"/>
        </w:rPr>
        <w:t>5</w:t>
      </w:r>
      <w:r w:rsidR="0079798F" w:rsidRPr="00FD0792">
        <w:rPr>
          <w:rFonts w:ascii="Times New Roman" w:hAnsi="Times New Roman" w:cs="Times New Roman"/>
          <w:color w:val="000000" w:themeColor="text1"/>
          <w:sz w:val="20"/>
          <w:szCs w:val="20"/>
        </w:rPr>
        <w:t>(</w:t>
      </w:r>
      <w:r w:rsidR="00A32EA5" w:rsidRPr="00FD0792">
        <w:rPr>
          <w:rFonts w:ascii="Times New Roman" w:hAnsi="Times New Roman" w:cs="Times New Roman"/>
          <w:color w:val="000000" w:themeColor="text1"/>
          <w:sz w:val="20"/>
          <w:szCs w:val="20"/>
        </w:rPr>
        <w:t>1</w:t>
      </w:r>
      <w:r w:rsidR="0079798F" w:rsidRPr="00FD0792">
        <w:rPr>
          <w:rFonts w:ascii="Times New Roman" w:hAnsi="Times New Roman" w:cs="Times New Roman"/>
          <w:color w:val="000000" w:themeColor="text1"/>
          <w:sz w:val="20"/>
          <w:szCs w:val="20"/>
        </w:rPr>
        <w:t>)</w:t>
      </w:r>
      <w:r w:rsidR="004E46BC" w:rsidRPr="00FD0792">
        <w:rPr>
          <w:rFonts w:ascii="Times New Roman" w:hAnsi="Times New Roman" w:cs="Times New Roman"/>
          <w:color w:val="000000" w:themeColor="text1"/>
          <w:sz w:val="20"/>
          <w:szCs w:val="20"/>
        </w:rPr>
        <w:t>, 109-130.</w:t>
      </w:r>
    </w:p>
    <w:p w:rsidR="001F5772" w:rsidRPr="00FD0792" w:rsidRDefault="001F5772"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pacing w:val="4"/>
          <w:sz w:val="20"/>
          <w:szCs w:val="20"/>
          <w:shd w:val="clear" w:color="auto" w:fill="FCFCFC"/>
        </w:rPr>
        <w:t>Ashkenas</w:t>
      </w:r>
      <w:proofErr w:type="spellEnd"/>
      <w:r>
        <w:rPr>
          <w:rFonts w:ascii="Times New Roman" w:hAnsi="Times New Roman" w:cs="Times New Roman"/>
          <w:color w:val="000000" w:themeColor="text1"/>
          <w:spacing w:val="4"/>
          <w:sz w:val="20"/>
          <w:szCs w:val="20"/>
          <w:shd w:val="clear" w:color="auto" w:fill="FCFCFC"/>
        </w:rPr>
        <w:t xml:space="preserve">, R. (2016). Even Experienced Executives Avoid Conflict. </w:t>
      </w:r>
      <w:r>
        <w:rPr>
          <w:rFonts w:ascii="Times New Roman" w:hAnsi="Times New Roman" w:cs="Times New Roman"/>
          <w:i/>
          <w:color w:val="000000" w:themeColor="text1"/>
          <w:spacing w:val="4"/>
          <w:sz w:val="20"/>
          <w:szCs w:val="20"/>
          <w:shd w:val="clear" w:color="auto" w:fill="FCFCFC"/>
        </w:rPr>
        <w:t xml:space="preserve">Harvard Business Review, </w:t>
      </w:r>
      <w:r>
        <w:rPr>
          <w:rFonts w:ascii="Times New Roman" w:hAnsi="Times New Roman" w:cs="Times New Roman"/>
          <w:color w:val="000000" w:themeColor="text1"/>
          <w:spacing w:val="4"/>
          <w:sz w:val="20"/>
          <w:szCs w:val="20"/>
          <w:shd w:val="clear" w:color="auto" w:fill="FCFCFC"/>
        </w:rPr>
        <w:t>March, 08, 2016.</w:t>
      </w:r>
    </w:p>
    <w:p w:rsidR="00A354CD" w:rsidRPr="00FD0792" w:rsidRDefault="00A354CD"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Bahadur</w:t>
      </w:r>
      <w:proofErr w:type="spellEnd"/>
      <w:r w:rsidRPr="00FD0792">
        <w:rPr>
          <w:rFonts w:ascii="Times New Roman" w:hAnsi="Times New Roman" w:cs="Times New Roman"/>
          <w:color w:val="000000" w:themeColor="text1"/>
          <w:sz w:val="20"/>
          <w:szCs w:val="20"/>
        </w:rPr>
        <w:t>, K.C.F. (1993)</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Conflict Management in Nepalese Organizations</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proofErr w:type="spellStart"/>
      <w:r w:rsidRPr="00FD0792">
        <w:rPr>
          <w:rFonts w:ascii="Times New Roman" w:hAnsi="Times New Roman" w:cs="Times New Roman"/>
          <w:i/>
          <w:color w:val="000000" w:themeColor="text1"/>
          <w:sz w:val="20"/>
          <w:szCs w:val="20"/>
        </w:rPr>
        <w:t>Tribhuvan</w:t>
      </w:r>
      <w:proofErr w:type="spellEnd"/>
      <w:r w:rsidRPr="00FD0792">
        <w:rPr>
          <w:rFonts w:ascii="Times New Roman" w:hAnsi="Times New Roman" w:cs="Times New Roman"/>
          <w:i/>
          <w:color w:val="000000" w:themeColor="text1"/>
          <w:sz w:val="20"/>
          <w:szCs w:val="20"/>
        </w:rPr>
        <w:t xml:space="preserve"> University Journal, </w:t>
      </w:r>
      <w:r w:rsidR="001434B2" w:rsidRPr="00FD0792">
        <w:rPr>
          <w:rFonts w:ascii="Times New Roman" w:hAnsi="Times New Roman" w:cs="Times New Roman"/>
          <w:color w:val="000000" w:themeColor="text1"/>
          <w:sz w:val="20"/>
          <w:szCs w:val="20"/>
        </w:rPr>
        <w:t>16 (1993)</w:t>
      </w:r>
      <w:r w:rsidRPr="00FD0792">
        <w:rPr>
          <w:rFonts w:ascii="Times New Roman" w:hAnsi="Times New Roman" w:cs="Times New Roman"/>
          <w:color w:val="000000" w:themeColor="text1"/>
          <w:sz w:val="20"/>
          <w:szCs w:val="20"/>
        </w:rPr>
        <w:t>, 19-28.</w:t>
      </w:r>
    </w:p>
    <w:p w:rsidR="000F566C" w:rsidRPr="00FD0792" w:rsidRDefault="000F566C"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Carpenter, M.A. (</w:t>
      </w:r>
      <w:r w:rsidR="009110FC" w:rsidRPr="00FD0792">
        <w:rPr>
          <w:rFonts w:ascii="Times New Roman" w:hAnsi="Times New Roman" w:cs="Times New Roman"/>
          <w:color w:val="000000" w:themeColor="text1"/>
          <w:sz w:val="20"/>
          <w:szCs w:val="20"/>
        </w:rPr>
        <w:t>2002</w:t>
      </w:r>
      <w:r w:rsidRPr="00FD0792">
        <w:rPr>
          <w:rFonts w:ascii="Times New Roman" w:hAnsi="Times New Roman" w:cs="Times New Roman"/>
          <w:color w:val="000000" w:themeColor="text1"/>
          <w:sz w:val="20"/>
          <w:szCs w:val="20"/>
        </w:rPr>
        <w:t>)</w:t>
      </w:r>
      <w:r w:rsidR="0079798F" w:rsidRPr="00FD0792">
        <w:rPr>
          <w:rFonts w:ascii="Times New Roman" w:hAnsi="Times New Roman" w:cs="Times New Roman"/>
          <w:color w:val="000000" w:themeColor="text1"/>
          <w:sz w:val="20"/>
          <w:szCs w:val="20"/>
        </w:rPr>
        <w:t>. T</w:t>
      </w:r>
      <w:r w:rsidRPr="00FD0792">
        <w:rPr>
          <w:rFonts w:ascii="Times New Roman" w:hAnsi="Times New Roman" w:cs="Times New Roman"/>
          <w:color w:val="000000" w:themeColor="text1"/>
          <w:sz w:val="20"/>
          <w:szCs w:val="20"/>
        </w:rPr>
        <w:t>he implications of strategy and social context for the relationship between top management team heterogeneity and firm performance</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Strategic Management Journal</w:t>
      </w:r>
      <w:r w:rsidRPr="00FD0792">
        <w:rPr>
          <w:rFonts w:ascii="Times New Roman" w:hAnsi="Times New Roman" w:cs="Times New Roman"/>
          <w:color w:val="000000" w:themeColor="text1"/>
          <w:sz w:val="20"/>
          <w:szCs w:val="20"/>
        </w:rPr>
        <w:t xml:space="preserve">, </w:t>
      </w:r>
      <w:r w:rsidR="009110FC" w:rsidRPr="00FD0792">
        <w:rPr>
          <w:rFonts w:ascii="Times New Roman" w:hAnsi="Times New Roman" w:cs="Times New Roman"/>
          <w:color w:val="000000" w:themeColor="text1"/>
          <w:sz w:val="20"/>
          <w:szCs w:val="20"/>
        </w:rPr>
        <w:t>23</w:t>
      </w:r>
      <w:r w:rsidR="0079798F" w:rsidRPr="00FD0792">
        <w:rPr>
          <w:rFonts w:ascii="Times New Roman" w:hAnsi="Times New Roman" w:cs="Times New Roman"/>
          <w:color w:val="000000" w:themeColor="text1"/>
          <w:sz w:val="20"/>
          <w:szCs w:val="20"/>
        </w:rPr>
        <w:t>(</w:t>
      </w:r>
      <w:r w:rsidR="009110FC" w:rsidRPr="00FD0792">
        <w:rPr>
          <w:rFonts w:ascii="Times New Roman" w:hAnsi="Times New Roman" w:cs="Times New Roman"/>
          <w:color w:val="000000" w:themeColor="text1"/>
          <w:sz w:val="20"/>
          <w:szCs w:val="20"/>
        </w:rPr>
        <w:t>3</w:t>
      </w:r>
      <w:r w:rsidR="0079798F" w:rsidRPr="00FD0792">
        <w:rPr>
          <w:rFonts w:ascii="Times New Roman" w:hAnsi="Times New Roman" w:cs="Times New Roman"/>
          <w:color w:val="000000" w:themeColor="text1"/>
          <w:sz w:val="20"/>
          <w:szCs w:val="20"/>
        </w:rPr>
        <w:t xml:space="preserve">), </w:t>
      </w:r>
      <w:r w:rsidR="009110FC" w:rsidRPr="00FD0792">
        <w:rPr>
          <w:rFonts w:ascii="Times New Roman" w:hAnsi="Times New Roman" w:cs="Times New Roman"/>
          <w:color w:val="000000" w:themeColor="text1"/>
          <w:sz w:val="20"/>
          <w:szCs w:val="20"/>
        </w:rPr>
        <w:t>275-284.</w:t>
      </w:r>
    </w:p>
    <w:p w:rsidR="00810AE8" w:rsidRPr="00FD0792" w:rsidRDefault="00810AE8"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Clerk</w:t>
      </w:r>
      <w:r w:rsidR="006E75AC" w:rsidRPr="00FD0792">
        <w:rPr>
          <w:rFonts w:ascii="Times New Roman" w:hAnsi="Times New Roman" w:cs="Times New Roman"/>
          <w:color w:val="000000" w:themeColor="text1"/>
          <w:sz w:val="20"/>
          <w:szCs w:val="20"/>
        </w:rPr>
        <w:t>in</w:t>
      </w:r>
      <w:proofErr w:type="spellEnd"/>
      <w:r w:rsidR="006E75AC" w:rsidRPr="00FD0792">
        <w:rPr>
          <w:rFonts w:ascii="Times New Roman" w:hAnsi="Times New Roman" w:cs="Times New Roman"/>
          <w:color w:val="000000" w:themeColor="text1"/>
          <w:sz w:val="20"/>
          <w:szCs w:val="20"/>
        </w:rPr>
        <w:t xml:space="preserve">, T.A. </w:t>
      </w:r>
      <w:r w:rsidR="0079798F" w:rsidRPr="00FD0792">
        <w:rPr>
          <w:rFonts w:ascii="Times New Roman" w:hAnsi="Times New Roman" w:cs="Times New Roman"/>
          <w:color w:val="000000" w:themeColor="text1"/>
          <w:sz w:val="20"/>
          <w:szCs w:val="20"/>
        </w:rPr>
        <w:t xml:space="preserve">&amp; </w:t>
      </w:r>
      <w:r w:rsidR="006E75AC" w:rsidRPr="00FD0792">
        <w:rPr>
          <w:rFonts w:ascii="Times New Roman" w:hAnsi="Times New Roman" w:cs="Times New Roman"/>
          <w:color w:val="000000" w:themeColor="text1"/>
          <w:sz w:val="20"/>
          <w:szCs w:val="20"/>
        </w:rPr>
        <w:t>Jones, K.J. (2013)</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A study of conflict in top management decision making: the impact of contribution motive</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The Coastal Business Journal, </w:t>
      </w:r>
      <w:r w:rsidRPr="00FD0792">
        <w:rPr>
          <w:rFonts w:ascii="Times New Roman" w:hAnsi="Times New Roman" w:cs="Times New Roman"/>
          <w:color w:val="000000" w:themeColor="text1"/>
          <w:sz w:val="20"/>
          <w:szCs w:val="20"/>
        </w:rPr>
        <w:t>12</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1</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34-51.</w:t>
      </w:r>
    </w:p>
    <w:p w:rsidR="00BF1B19" w:rsidRPr="00FD0792" w:rsidRDefault="00BF1B19"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CreativeCommons</w:t>
      </w:r>
      <w:proofErr w:type="spellEnd"/>
      <w:r w:rsidRPr="00FD0792">
        <w:rPr>
          <w:rFonts w:ascii="Times New Roman" w:hAnsi="Times New Roman" w:cs="Times New Roman"/>
          <w:color w:val="000000" w:themeColor="text1"/>
          <w:sz w:val="20"/>
          <w:szCs w:val="20"/>
        </w:rPr>
        <w:t xml:space="preserve"> (2013)</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Conflict Management</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Whitepaper available online at </w:t>
      </w:r>
      <w:hyperlink r:id="rId11" w:history="1">
        <w:r w:rsidRPr="00FD0792">
          <w:rPr>
            <w:rStyle w:val="Hyperlink"/>
            <w:rFonts w:ascii="Times New Roman" w:hAnsi="Times New Roman" w:cs="Times New Roman"/>
            <w:color w:val="000000" w:themeColor="text1"/>
            <w:sz w:val="20"/>
            <w:szCs w:val="20"/>
          </w:rPr>
          <w:t>http://www.saylor.org/site/wp-content/uploads/2013/01/BUS209-5.1.4-ConflictManagement.pdf</w:t>
        </w:r>
      </w:hyperlink>
      <w:r w:rsidRPr="00FD0792">
        <w:rPr>
          <w:rFonts w:ascii="Times New Roman" w:hAnsi="Times New Roman" w:cs="Times New Roman"/>
          <w:color w:val="000000" w:themeColor="text1"/>
          <w:sz w:val="20"/>
          <w:szCs w:val="20"/>
        </w:rPr>
        <w:t>, 1-10</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(Accessed on 31-Aug-2013). </w:t>
      </w:r>
    </w:p>
    <w:p w:rsidR="00725E9C" w:rsidRPr="00DF66CA" w:rsidRDefault="00725E9C" w:rsidP="00FD0792">
      <w:pPr>
        <w:pStyle w:val="ListParagraph"/>
        <w:numPr>
          <w:ilvl w:val="0"/>
          <w:numId w:val="2"/>
        </w:numPr>
        <w:spacing w:after="0" w:line="240" w:lineRule="auto"/>
        <w:ind w:left="714" w:hanging="357"/>
        <w:jc w:val="both"/>
        <w:rPr>
          <w:rFonts w:ascii="Times New Roman" w:hAnsi="Times New Roman" w:cs="Times New Roman"/>
          <w:i/>
          <w:color w:val="000000" w:themeColor="text1"/>
          <w:sz w:val="20"/>
          <w:szCs w:val="20"/>
        </w:rPr>
      </w:pPr>
      <w:proofErr w:type="spellStart"/>
      <w:r w:rsidRPr="00FD0792">
        <w:rPr>
          <w:rFonts w:ascii="Times New Roman" w:hAnsi="Times New Roman" w:cs="Times New Roman"/>
          <w:color w:val="000000" w:themeColor="text1"/>
          <w:sz w:val="20"/>
          <w:szCs w:val="20"/>
        </w:rPr>
        <w:t>Creelman</w:t>
      </w:r>
      <w:proofErr w:type="spellEnd"/>
      <w:r w:rsidRPr="00FD0792">
        <w:rPr>
          <w:rFonts w:ascii="Times New Roman" w:hAnsi="Times New Roman" w:cs="Times New Roman"/>
          <w:color w:val="000000" w:themeColor="text1"/>
          <w:sz w:val="20"/>
          <w:szCs w:val="20"/>
        </w:rPr>
        <w:t>, D. (</w:t>
      </w:r>
      <w:r w:rsidR="005B5886" w:rsidRPr="00FD0792">
        <w:rPr>
          <w:rFonts w:ascii="Times New Roman" w:hAnsi="Times New Roman" w:cs="Times New Roman"/>
          <w:color w:val="000000" w:themeColor="text1"/>
          <w:sz w:val="20"/>
          <w:szCs w:val="20"/>
        </w:rPr>
        <w:t>2013</w:t>
      </w:r>
      <w:r w:rsidRPr="00FD0792">
        <w:rPr>
          <w:rFonts w:ascii="Times New Roman" w:hAnsi="Times New Roman" w:cs="Times New Roman"/>
          <w:color w:val="000000" w:themeColor="text1"/>
          <w:sz w:val="20"/>
          <w:szCs w:val="20"/>
        </w:rPr>
        <w:t>)</w:t>
      </w:r>
      <w:r w:rsidR="0079798F"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 xml:space="preserve">Interview: Howard </w:t>
      </w:r>
      <w:proofErr w:type="spellStart"/>
      <w:r w:rsidRPr="00FD0792">
        <w:rPr>
          <w:rFonts w:ascii="Times New Roman" w:hAnsi="Times New Roman" w:cs="Times New Roman"/>
          <w:color w:val="000000" w:themeColor="text1"/>
          <w:sz w:val="20"/>
          <w:szCs w:val="20"/>
        </w:rPr>
        <w:t>Guttman</w:t>
      </w:r>
      <w:proofErr w:type="spellEnd"/>
      <w:r w:rsidRPr="00FD0792">
        <w:rPr>
          <w:rFonts w:ascii="Times New Roman" w:hAnsi="Times New Roman" w:cs="Times New Roman"/>
          <w:color w:val="000000" w:themeColor="text1"/>
          <w:sz w:val="20"/>
          <w:szCs w:val="20"/>
        </w:rPr>
        <w:t xml:space="preserve"> on Senior Team Conflict</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Available online at </w:t>
      </w:r>
      <w:hyperlink r:id="rId12" w:history="1">
        <w:r w:rsidR="00D07917" w:rsidRPr="00FD0792">
          <w:rPr>
            <w:rStyle w:val="Hyperlink"/>
            <w:rFonts w:ascii="Times New Roman" w:hAnsi="Times New Roman" w:cs="Times New Roman"/>
            <w:color w:val="000000" w:themeColor="text1"/>
            <w:sz w:val="20"/>
            <w:szCs w:val="20"/>
          </w:rPr>
          <w:t>http://www.coachyourselftowin.com/gutt/uploads/1/doc/Howard%20Guttman%20on%20Senior%20Team%20Alignment.pdf</w:t>
        </w:r>
      </w:hyperlink>
      <w:r w:rsidRPr="00FD0792">
        <w:rPr>
          <w:rFonts w:ascii="Times New Roman" w:hAnsi="Times New Roman" w:cs="Times New Roman"/>
          <w:color w:val="000000" w:themeColor="text1"/>
          <w:sz w:val="20"/>
          <w:szCs w:val="20"/>
        </w:rPr>
        <w:t>, 1-4. (Accessed on 31-Aug-2013).</w:t>
      </w:r>
    </w:p>
    <w:p w:rsidR="00DF66CA" w:rsidRPr="00DF66CA" w:rsidRDefault="00DF66CA" w:rsidP="00FD0792">
      <w:pPr>
        <w:pStyle w:val="ListParagraph"/>
        <w:numPr>
          <w:ilvl w:val="0"/>
          <w:numId w:val="2"/>
        </w:numPr>
        <w:spacing w:after="0" w:line="240" w:lineRule="auto"/>
        <w:ind w:left="714" w:hanging="357"/>
        <w:jc w:val="both"/>
        <w:rPr>
          <w:rFonts w:ascii="Times New Roman" w:hAnsi="Times New Roman" w:cs="Times New Roman"/>
          <w:i/>
          <w:color w:val="000000" w:themeColor="text1"/>
          <w:sz w:val="20"/>
          <w:szCs w:val="20"/>
        </w:rPr>
      </w:pPr>
      <w:proofErr w:type="spellStart"/>
      <w:r w:rsidRPr="00DF66CA">
        <w:rPr>
          <w:rFonts w:ascii="Times New Roman" w:hAnsi="Times New Roman" w:cs="Times New Roman"/>
          <w:color w:val="000000" w:themeColor="text1"/>
          <w:spacing w:val="4"/>
          <w:sz w:val="20"/>
          <w:szCs w:val="20"/>
          <w:shd w:val="clear" w:color="auto" w:fill="FCFCFC"/>
        </w:rPr>
        <w:t>Diánez</w:t>
      </w:r>
      <w:proofErr w:type="spellEnd"/>
      <w:r w:rsidRPr="00DF66CA">
        <w:rPr>
          <w:rFonts w:ascii="Times New Roman" w:hAnsi="Times New Roman" w:cs="Times New Roman"/>
          <w:color w:val="000000" w:themeColor="text1"/>
          <w:spacing w:val="4"/>
          <w:sz w:val="20"/>
          <w:szCs w:val="20"/>
          <w:shd w:val="clear" w:color="auto" w:fill="FCFCFC"/>
        </w:rPr>
        <w:t xml:space="preserve">-González, J.P. &amp; </w:t>
      </w:r>
      <w:proofErr w:type="spellStart"/>
      <w:r w:rsidRPr="00DF66CA">
        <w:rPr>
          <w:rFonts w:ascii="Times New Roman" w:hAnsi="Times New Roman" w:cs="Times New Roman"/>
          <w:color w:val="000000" w:themeColor="text1"/>
          <w:spacing w:val="4"/>
          <w:sz w:val="20"/>
          <w:szCs w:val="20"/>
          <w:shd w:val="clear" w:color="auto" w:fill="FCFCFC"/>
        </w:rPr>
        <w:t>Camelo-Ordaz</w:t>
      </w:r>
      <w:proofErr w:type="spellEnd"/>
      <w:r w:rsidRPr="00DF66CA">
        <w:rPr>
          <w:rFonts w:ascii="Times New Roman" w:hAnsi="Times New Roman" w:cs="Times New Roman"/>
          <w:color w:val="000000" w:themeColor="text1"/>
          <w:spacing w:val="4"/>
          <w:sz w:val="20"/>
          <w:szCs w:val="20"/>
          <w:shd w:val="clear" w:color="auto" w:fill="FCFCFC"/>
        </w:rPr>
        <w:t>, C.</w:t>
      </w:r>
      <w:r>
        <w:rPr>
          <w:rFonts w:ascii="Times New Roman" w:hAnsi="Times New Roman" w:cs="Times New Roman"/>
          <w:color w:val="000000" w:themeColor="text1"/>
          <w:spacing w:val="4"/>
          <w:sz w:val="20"/>
          <w:szCs w:val="20"/>
          <w:shd w:val="clear" w:color="auto" w:fill="FCFCFC"/>
        </w:rPr>
        <w:t xml:space="preserve"> (2016). </w:t>
      </w:r>
      <w:r w:rsidR="000950AF">
        <w:rPr>
          <w:rFonts w:ascii="Times New Roman" w:hAnsi="Times New Roman" w:cs="Times New Roman"/>
          <w:color w:val="000000" w:themeColor="text1"/>
          <w:spacing w:val="4"/>
          <w:sz w:val="20"/>
          <w:szCs w:val="20"/>
          <w:shd w:val="clear" w:color="auto" w:fill="FCFCFC"/>
        </w:rPr>
        <w:t xml:space="preserve">How Management Team Composition Affects Academic Spin-offs Entrepreneurial Orientation: The Mediating Role of Conflict. </w:t>
      </w:r>
      <w:r w:rsidR="000950AF">
        <w:rPr>
          <w:rFonts w:ascii="Times New Roman" w:hAnsi="Times New Roman" w:cs="Times New Roman"/>
          <w:i/>
          <w:color w:val="000000" w:themeColor="text1"/>
          <w:spacing w:val="4"/>
          <w:sz w:val="20"/>
          <w:szCs w:val="20"/>
          <w:shd w:val="clear" w:color="auto" w:fill="FCFCFC"/>
        </w:rPr>
        <w:t xml:space="preserve">The Journal of Technology Transfer, </w:t>
      </w:r>
      <w:r w:rsidR="000950AF">
        <w:rPr>
          <w:rFonts w:ascii="Times New Roman" w:hAnsi="Times New Roman" w:cs="Times New Roman"/>
          <w:color w:val="000000" w:themeColor="text1"/>
          <w:spacing w:val="4"/>
          <w:sz w:val="20"/>
          <w:szCs w:val="20"/>
          <w:shd w:val="clear" w:color="auto" w:fill="FCFCFC"/>
        </w:rPr>
        <w:t>41(3), 530-557.</w:t>
      </w:r>
    </w:p>
    <w:p w:rsidR="00DE5753" w:rsidRPr="00FD0792" w:rsidRDefault="006E75AC" w:rsidP="00FD0792">
      <w:pPr>
        <w:pStyle w:val="ListParagraph"/>
        <w:numPr>
          <w:ilvl w:val="0"/>
          <w:numId w:val="2"/>
        </w:numPr>
        <w:spacing w:after="0" w:line="240" w:lineRule="auto"/>
        <w:ind w:left="714" w:hanging="357"/>
        <w:jc w:val="both"/>
        <w:rPr>
          <w:rFonts w:ascii="Times New Roman" w:hAnsi="Times New Roman" w:cs="Times New Roman"/>
          <w:i/>
          <w:color w:val="000000" w:themeColor="text1"/>
          <w:sz w:val="20"/>
          <w:szCs w:val="20"/>
        </w:rPr>
      </w:pPr>
      <w:r w:rsidRPr="00FD0792">
        <w:rPr>
          <w:rFonts w:ascii="Times New Roman" w:hAnsi="Times New Roman" w:cs="Times New Roman"/>
          <w:color w:val="000000" w:themeColor="text1"/>
          <w:sz w:val="20"/>
          <w:szCs w:val="20"/>
        </w:rPr>
        <w:t>Donovan, M. (2013)</w:t>
      </w:r>
      <w:r w:rsidR="0079798F" w:rsidRPr="00FD0792">
        <w:rPr>
          <w:rFonts w:ascii="Times New Roman" w:hAnsi="Times New Roman" w:cs="Times New Roman"/>
          <w:color w:val="000000" w:themeColor="text1"/>
          <w:sz w:val="20"/>
          <w:szCs w:val="20"/>
        </w:rPr>
        <w:t>.</w:t>
      </w:r>
      <w:r w:rsidR="00DE5753" w:rsidRPr="00FD0792">
        <w:rPr>
          <w:rFonts w:ascii="Times New Roman" w:hAnsi="Times New Roman" w:cs="Times New Roman"/>
          <w:color w:val="000000" w:themeColor="text1"/>
          <w:sz w:val="20"/>
          <w:szCs w:val="20"/>
        </w:rPr>
        <w:t xml:space="preserve"> Conflict Resolution in Senior Management Teams</w:t>
      </w:r>
      <w:r w:rsidR="0079798F" w:rsidRPr="00FD0792">
        <w:rPr>
          <w:rFonts w:ascii="Times New Roman" w:hAnsi="Times New Roman" w:cs="Times New Roman"/>
          <w:color w:val="000000" w:themeColor="text1"/>
          <w:sz w:val="20"/>
          <w:szCs w:val="20"/>
        </w:rPr>
        <w:t>.</w:t>
      </w:r>
      <w:r w:rsidR="00DE5753" w:rsidRPr="00FD0792">
        <w:rPr>
          <w:rFonts w:ascii="Times New Roman" w:hAnsi="Times New Roman" w:cs="Times New Roman"/>
          <w:color w:val="000000" w:themeColor="text1"/>
          <w:sz w:val="20"/>
          <w:szCs w:val="20"/>
        </w:rPr>
        <w:t xml:space="preserve"> </w:t>
      </w:r>
      <w:r w:rsidR="00DE5753" w:rsidRPr="00FD0792">
        <w:rPr>
          <w:rFonts w:ascii="Times New Roman" w:hAnsi="Times New Roman" w:cs="Times New Roman"/>
          <w:i/>
          <w:color w:val="000000" w:themeColor="text1"/>
          <w:sz w:val="20"/>
          <w:szCs w:val="20"/>
        </w:rPr>
        <w:t xml:space="preserve">Discussion Paper of International Mentor Professionals, </w:t>
      </w:r>
      <w:r w:rsidR="00DE5753" w:rsidRPr="00FD0792">
        <w:rPr>
          <w:rFonts w:ascii="Times New Roman" w:hAnsi="Times New Roman" w:cs="Times New Roman"/>
          <w:color w:val="000000" w:themeColor="text1"/>
          <w:sz w:val="20"/>
          <w:szCs w:val="20"/>
        </w:rPr>
        <w:t xml:space="preserve">Available online at </w:t>
      </w:r>
      <w:hyperlink r:id="rId13" w:history="1">
        <w:r w:rsidR="00DE5753" w:rsidRPr="00FD0792">
          <w:rPr>
            <w:rStyle w:val="Hyperlink"/>
            <w:rFonts w:ascii="Times New Roman" w:hAnsi="Times New Roman" w:cs="Times New Roman"/>
            <w:color w:val="000000" w:themeColor="text1"/>
            <w:sz w:val="20"/>
            <w:szCs w:val="20"/>
          </w:rPr>
          <w:t>http://www.michael-donovan.com/downloads/Donovan_Profile_Mediator.pdf</w:t>
        </w:r>
      </w:hyperlink>
      <w:r w:rsidR="00DE5753" w:rsidRPr="00FD0792">
        <w:rPr>
          <w:rFonts w:ascii="Times New Roman" w:hAnsi="Times New Roman" w:cs="Times New Roman"/>
          <w:color w:val="000000" w:themeColor="text1"/>
          <w:sz w:val="20"/>
          <w:szCs w:val="20"/>
        </w:rPr>
        <w:t>, 1-2</w:t>
      </w:r>
      <w:r w:rsidR="0079798F" w:rsidRPr="00FD0792">
        <w:rPr>
          <w:rFonts w:ascii="Times New Roman" w:hAnsi="Times New Roman" w:cs="Times New Roman"/>
          <w:color w:val="000000" w:themeColor="text1"/>
          <w:sz w:val="20"/>
          <w:szCs w:val="20"/>
        </w:rPr>
        <w:t>.</w:t>
      </w:r>
      <w:r w:rsidR="00DE5753" w:rsidRPr="00FD0792">
        <w:rPr>
          <w:rFonts w:ascii="Times New Roman" w:hAnsi="Times New Roman" w:cs="Times New Roman"/>
          <w:color w:val="000000" w:themeColor="text1"/>
          <w:sz w:val="20"/>
          <w:szCs w:val="20"/>
        </w:rPr>
        <w:t xml:space="preserve"> (Accessed on 31-Aug-2013).</w:t>
      </w:r>
    </w:p>
    <w:p w:rsidR="002D4B45" w:rsidRPr="00FD0792" w:rsidRDefault="002D4B45"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Edmondson, A.C., Roberto</w:t>
      </w:r>
      <w:r w:rsidR="006E75AC" w:rsidRPr="00FD0792">
        <w:rPr>
          <w:rFonts w:ascii="Times New Roman" w:hAnsi="Times New Roman" w:cs="Times New Roman"/>
          <w:color w:val="000000" w:themeColor="text1"/>
          <w:sz w:val="20"/>
          <w:szCs w:val="20"/>
        </w:rPr>
        <w:t xml:space="preserve">, M.A. </w:t>
      </w:r>
      <w:r w:rsidR="0079798F" w:rsidRPr="00FD0792">
        <w:rPr>
          <w:rFonts w:ascii="Times New Roman" w:hAnsi="Times New Roman" w:cs="Times New Roman"/>
          <w:color w:val="000000" w:themeColor="text1"/>
          <w:sz w:val="20"/>
          <w:szCs w:val="20"/>
        </w:rPr>
        <w:t xml:space="preserve">&amp; </w:t>
      </w:r>
      <w:r w:rsidR="006E75AC" w:rsidRPr="00FD0792">
        <w:rPr>
          <w:rFonts w:ascii="Times New Roman" w:hAnsi="Times New Roman" w:cs="Times New Roman"/>
          <w:color w:val="000000" w:themeColor="text1"/>
          <w:sz w:val="20"/>
          <w:szCs w:val="20"/>
        </w:rPr>
        <w:t>Watkins, M.D. (2003)</w:t>
      </w:r>
      <w:r w:rsidR="0079798F"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A dynamic model of top management team effectiveness: managing unstructured task streams</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The Leadership Quarterly, </w:t>
      </w:r>
      <w:r w:rsidRPr="00FD0792">
        <w:rPr>
          <w:rFonts w:ascii="Times New Roman" w:hAnsi="Times New Roman" w:cs="Times New Roman"/>
          <w:color w:val="000000" w:themeColor="text1"/>
          <w:sz w:val="20"/>
          <w:szCs w:val="20"/>
        </w:rPr>
        <w:t>14</w:t>
      </w:r>
      <w:r w:rsidR="0079798F" w:rsidRPr="00FD0792">
        <w:rPr>
          <w:rFonts w:ascii="Times New Roman" w:hAnsi="Times New Roman" w:cs="Times New Roman"/>
          <w:color w:val="000000" w:themeColor="text1"/>
          <w:sz w:val="20"/>
          <w:szCs w:val="20"/>
        </w:rPr>
        <w:t>(</w:t>
      </w:r>
      <w:r w:rsidR="008D6B29" w:rsidRPr="00FD0792">
        <w:rPr>
          <w:rFonts w:ascii="Times New Roman" w:hAnsi="Times New Roman" w:cs="Times New Roman"/>
          <w:color w:val="000000" w:themeColor="text1"/>
          <w:sz w:val="20"/>
          <w:szCs w:val="20"/>
        </w:rPr>
        <w:t>3</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297-325.</w:t>
      </w:r>
    </w:p>
    <w:p w:rsidR="00386254" w:rsidRDefault="00386254"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Eisenhardt</w:t>
      </w:r>
      <w:proofErr w:type="spellEnd"/>
      <w:r w:rsidRPr="00FD0792">
        <w:rPr>
          <w:rFonts w:ascii="Times New Roman" w:hAnsi="Times New Roman" w:cs="Times New Roman"/>
          <w:color w:val="000000" w:themeColor="text1"/>
          <w:sz w:val="20"/>
          <w:szCs w:val="20"/>
        </w:rPr>
        <w:t xml:space="preserve">, K.M., </w:t>
      </w:r>
      <w:proofErr w:type="spellStart"/>
      <w:r w:rsidR="005F3FBA" w:rsidRPr="00FD0792">
        <w:rPr>
          <w:rFonts w:ascii="Times New Roman" w:hAnsi="Times New Roman" w:cs="Times New Roman"/>
          <w:color w:val="000000" w:themeColor="text1"/>
          <w:sz w:val="20"/>
          <w:szCs w:val="20"/>
        </w:rPr>
        <w:t>Ka</w:t>
      </w:r>
      <w:r w:rsidR="00E427EB" w:rsidRPr="00FD0792">
        <w:rPr>
          <w:rFonts w:ascii="Times New Roman" w:hAnsi="Times New Roman" w:cs="Times New Roman"/>
          <w:color w:val="000000" w:themeColor="text1"/>
          <w:sz w:val="20"/>
          <w:szCs w:val="20"/>
        </w:rPr>
        <w:t>hwajy</w:t>
      </w:r>
      <w:proofErr w:type="spellEnd"/>
      <w:r w:rsidR="00E427EB" w:rsidRPr="00FD0792">
        <w:rPr>
          <w:rFonts w:ascii="Times New Roman" w:hAnsi="Times New Roman" w:cs="Times New Roman"/>
          <w:color w:val="000000" w:themeColor="text1"/>
          <w:sz w:val="20"/>
          <w:szCs w:val="20"/>
        </w:rPr>
        <w:t>, J.L.</w:t>
      </w:r>
      <w:r w:rsidR="006E75AC" w:rsidRPr="00FD0792">
        <w:rPr>
          <w:rFonts w:ascii="Times New Roman" w:hAnsi="Times New Roman" w:cs="Times New Roman"/>
          <w:color w:val="000000" w:themeColor="text1"/>
          <w:sz w:val="20"/>
          <w:szCs w:val="20"/>
        </w:rPr>
        <w:t xml:space="preserve"> </w:t>
      </w:r>
      <w:r w:rsidR="0079798F" w:rsidRPr="00FD0792">
        <w:rPr>
          <w:rFonts w:ascii="Times New Roman" w:hAnsi="Times New Roman" w:cs="Times New Roman"/>
          <w:color w:val="000000" w:themeColor="text1"/>
          <w:sz w:val="20"/>
          <w:szCs w:val="20"/>
        </w:rPr>
        <w:t xml:space="preserve">&amp; </w:t>
      </w:r>
      <w:r w:rsidR="006E75AC" w:rsidRPr="00FD0792">
        <w:rPr>
          <w:rFonts w:ascii="Times New Roman" w:hAnsi="Times New Roman" w:cs="Times New Roman"/>
          <w:color w:val="000000" w:themeColor="text1"/>
          <w:sz w:val="20"/>
          <w:szCs w:val="20"/>
        </w:rPr>
        <w:t>Bourgeois III, L.J. (1997)</w:t>
      </w:r>
      <w:r w:rsidR="0079798F" w:rsidRPr="00FD0792">
        <w:rPr>
          <w:rFonts w:ascii="Times New Roman" w:hAnsi="Times New Roman" w:cs="Times New Roman"/>
          <w:color w:val="000000" w:themeColor="text1"/>
          <w:sz w:val="20"/>
          <w:szCs w:val="20"/>
        </w:rPr>
        <w:t>.</w:t>
      </w:r>
      <w:r w:rsidR="00E427EB" w:rsidRPr="00FD0792">
        <w:rPr>
          <w:rFonts w:ascii="Times New Roman" w:hAnsi="Times New Roman" w:cs="Times New Roman"/>
          <w:color w:val="000000" w:themeColor="text1"/>
          <w:sz w:val="20"/>
          <w:szCs w:val="20"/>
        </w:rPr>
        <w:t xml:space="preserve"> How management teams can have a good fight</w:t>
      </w:r>
      <w:r w:rsidR="0079798F" w:rsidRPr="00FD0792">
        <w:rPr>
          <w:rFonts w:ascii="Times New Roman" w:hAnsi="Times New Roman" w:cs="Times New Roman"/>
          <w:color w:val="000000" w:themeColor="text1"/>
          <w:sz w:val="20"/>
          <w:szCs w:val="20"/>
        </w:rPr>
        <w:t>.</w:t>
      </w:r>
      <w:r w:rsidR="00E427EB" w:rsidRPr="00FD0792">
        <w:rPr>
          <w:rFonts w:ascii="Times New Roman" w:hAnsi="Times New Roman" w:cs="Times New Roman"/>
          <w:color w:val="000000" w:themeColor="text1"/>
          <w:sz w:val="20"/>
          <w:szCs w:val="20"/>
        </w:rPr>
        <w:t xml:space="preserve"> </w:t>
      </w:r>
      <w:r w:rsidR="000A414E" w:rsidRPr="00FD0792">
        <w:rPr>
          <w:rFonts w:ascii="Times New Roman" w:hAnsi="Times New Roman" w:cs="Times New Roman"/>
          <w:i/>
          <w:color w:val="000000" w:themeColor="text1"/>
          <w:sz w:val="20"/>
          <w:szCs w:val="20"/>
        </w:rPr>
        <w:t xml:space="preserve">Harvard Business Review, </w:t>
      </w:r>
      <w:r w:rsidR="005F3FBA" w:rsidRPr="00FD0792">
        <w:rPr>
          <w:rFonts w:ascii="Times New Roman" w:hAnsi="Times New Roman" w:cs="Times New Roman"/>
          <w:color w:val="000000" w:themeColor="text1"/>
          <w:sz w:val="20"/>
          <w:szCs w:val="20"/>
        </w:rPr>
        <w:t>75</w:t>
      </w:r>
      <w:r w:rsidR="0079798F" w:rsidRPr="00FD0792">
        <w:rPr>
          <w:rFonts w:ascii="Times New Roman" w:hAnsi="Times New Roman" w:cs="Times New Roman"/>
          <w:color w:val="000000" w:themeColor="text1"/>
          <w:sz w:val="20"/>
          <w:szCs w:val="20"/>
        </w:rPr>
        <w:t>(</w:t>
      </w:r>
      <w:r w:rsidR="005F3FBA" w:rsidRPr="00FD0792">
        <w:rPr>
          <w:rFonts w:ascii="Times New Roman" w:hAnsi="Times New Roman" w:cs="Times New Roman"/>
          <w:color w:val="000000" w:themeColor="text1"/>
          <w:sz w:val="20"/>
          <w:szCs w:val="20"/>
        </w:rPr>
        <w:t>4</w:t>
      </w:r>
      <w:r w:rsidR="0079798F" w:rsidRPr="00FD0792">
        <w:rPr>
          <w:rFonts w:ascii="Times New Roman" w:hAnsi="Times New Roman" w:cs="Times New Roman"/>
          <w:color w:val="000000" w:themeColor="text1"/>
          <w:sz w:val="20"/>
          <w:szCs w:val="20"/>
        </w:rPr>
        <w:t>)</w:t>
      </w:r>
      <w:r w:rsidR="005F3FBA" w:rsidRPr="00FD0792">
        <w:rPr>
          <w:rFonts w:ascii="Times New Roman" w:hAnsi="Times New Roman" w:cs="Times New Roman"/>
          <w:color w:val="000000" w:themeColor="text1"/>
          <w:sz w:val="20"/>
          <w:szCs w:val="20"/>
        </w:rPr>
        <w:t>, 77-85.</w:t>
      </w:r>
      <w:r w:rsidR="00C66503">
        <w:rPr>
          <w:rFonts w:ascii="Times New Roman" w:hAnsi="Times New Roman" w:cs="Times New Roman"/>
          <w:color w:val="000000" w:themeColor="text1"/>
          <w:sz w:val="20"/>
          <w:szCs w:val="20"/>
        </w:rPr>
        <w:t xml:space="preserve">p </w:t>
      </w:r>
    </w:p>
    <w:p w:rsidR="00C66503" w:rsidRPr="00FD0792" w:rsidRDefault="00C66503" w:rsidP="00C66503">
      <w:pPr>
        <w:pStyle w:val="ListParagraph"/>
        <w:numPr>
          <w:ilvl w:val="0"/>
          <w:numId w:val="2"/>
        </w:numPr>
        <w:spacing w:after="0" w:line="240" w:lineRule="auto"/>
        <w:ind w:hanging="363"/>
        <w:jc w:val="both"/>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Elien</w:t>
      </w:r>
      <w:proofErr w:type="spellEnd"/>
      <w:r>
        <w:rPr>
          <w:rFonts w:ascii="Times New Roman" w:hAnsi="Times New Roman" w:cs="Times New Roman"/>
          <w:color w:val="000000" w:themeColor="text1"/>
          <w:sz w:val="20"/>
          <w:szCs w:val="20"/>
        </w:rPr>
        <w:t xml:space="preserve">, V., </w:t>
      </w:r>
      <w:proofErr w:type="spellStart"/>
      <w:r>
        <w:rPr>
          <w:rFonts w:ascii="Times New Roman" w:hAnsi="Times New Roman" w:cs="Times New Roman"/>
          <w:color w:val="000000" w:themeColor="text1"/>
          <w:sz w:val="20"/>
          <w:szCs w:val="20"/>
        </w:rPr>
        <w:t>Mirjam</w:t>
      </w:r>
      <w:proofErr w:type="spellEnd"/>
      <w:r>
        <w:rPr>
          <w:rFonts w:ascii="Times New Roman" w:hAnsi="Times New Roman" w:cs="Times New Roman"/>
          <w:color w:val="000000" w:themeColor="text1"/>
          <w:sz w:val="20"/>
          <w:szCs w:val="20"/>
        </w:rPr>
        <w:t xml:space="preserve">, K. &amp; </w:t>
      </w:r>
      <w:proofErr w:type="spellStart"/>
      <w:r>
        <w:rPr>
          <w:rFonts w:ascii="Times New Roman" w:hAnsi="Times New Roman" w:cs="Times New Roman"/>
          <w:color w:val="000000" w:themeColor="text1"/>
          <w:sz w:val="20"/>
          <w:szCs w:val="20"/>
        </w:rPr>
        <w:t>Denix</w:t>
      </w:r>
      <w:proofErr w:type="spellEnd"/>
      <w:r>
        <w:rPr>
          <w:rFonts w:ascii="Times New Roman" w:hAnsi="Times New Roman" w:cs="Times New Roman"/>
          <w:color w:val="000000" w:themeColor="text1"/>
          <w:sz w:val="20"/>
          <w:szCs w:val="20"/>
        </w:rPr>
        <w:t xml:space="preserve">, U. (2016). The relationship between top management team – outside board conflict and outside board involvement in high-tech </w:t>
      </w:r>
      <w:proofErr w:type="spellStart"/>
      <w:r>
        <w:rPr>
          <w:rFonts w:ascii="Times New Roman" w:hAnsi="Times New Roman" w:cs="Times New Roman"/>
          <w:color w:val="000000" w:themeColor="text1"/>
          <w:sz w:val="20"/>
          <w:szCs w:val="20"/>
        </w:rPr>
        <w:t>startups</w:t>
      </w:r>
      <w:proofErr w:type="spellEnd"/>
      <w:r>
        <w:rPr>
          <w:rFonts w:ascii="Times New Roman" w:hAnsi="Times New Roman" w:cs="Times New Roman"/>
          <w:color w:val="000000" w:themeColor="text1"/>
          <w:sz w:val="20"/>
          <w:szCs w:val="20"/>
        </w:rPr>
        <w:t xml:space="preserve">. </w:t>
      </w:r>
      <w:r>
        <w:rPr>
          <w:rFonts w:ascii="Times New Roman" w:hAnsi="Times New Roman" w:cs="Times New Roman"/>
          <w:i/>
          <w:color w:val="000000" w:themeColor="text1"/>
          <w:sz w:val="20"/>
          <w:szCs w:val="20"/>
        </w:rPr>
        <w:t>Journal of Small Business Management.</w:t>
      </w:r>
      <w:r>
        <w:rPr>
          <w:rFonts w:ascii="Times New Roman" w:hAnsi="Times New Roman" w:cs="Times New Roman"/>
          <w:color w:val="000000" w:themeColor="text1"/>
          <w:sz w:val="20"/>
          <w:szCs w:val="20"/>
        </w:rPr>
        <w:t xml:space="preserve"> July 2016.</w:t>
      </w:r>
    </w:p>
    <w:p w:rsidR="00F209DE" w:rsidRPr="00FD0792" w:rsidRDefault="00F209DE"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lastRenderedPageBreak/>
        <w:t>Ensley, M.D., Pearson,</w:t>
      </w:r>
      <w:r w:rsidR="006E75AC" w:rsidRPr="00FD0792">
        <w:rPr>
          <w:rFonts w:ascii="Times New Roman" w:hAnsi="Times New Roman" w:cs="Times New Roman"/>
          <w:color w:val="000000" w:themeColor="text1"/>
          <w:sz w:val="20"/>
          <w:szCs w:val="20"/>
        </w:rPr>
        <w:t xml:space="preserve"> A.W. </w:t>
      </w:r>
      <w:r w:rsidR="0079798F" w:rsidRPr="00FD0792">
        <w:rPr>
          <w:rFonts w:ascii="Times New Roman" w:hAnsi="Times New Roman" w:cs="Times New Roman"/>
          <w:color w:val="000000" w:themeColor="text1"/>
          <w:sz w:val="20"/>
          <w:szCs w:val="20"/>
        </w:rPr>
        <w:t xml:space="preserve">&amp; </w:t>
      </w:r>
      <w:proofErr w:type="spellStart"/>
      <w:r w:rsidR="006E75AC" w:rsidRPr="00FD0792">
        <w:rPr>
          <w:rFonts w:ascii="Times New Roman" w:hAnsi="Times New Roman" w:cs="Times New Roman"/>
          <w:color w:val="000000" w:themeColor="text1"/>
          <w:sz w:val="20"/>
          <w:szCs w:val="20"/>
        </w:rPr>
        <w:t>Amason</w:t>
      </w:r>
      <w:proofErr w:type="spellEnd"/>
      <w:r w:rsidR="006E75AC" w:rsidRPr="00FD0792">
        <w:rPr>
          <w:rFonts w:ascii="Times New Roman" w:hAnsi="Times New Roman" w:cs="Times New Roman"/>
          <w:color w:val="000000" w:themeColor="text1"/>
          <w:sz w:val="20"/>
          <w:szCs w:val="20"/>
        </w:rPr>
        <w:t>, A.C. (2002)</w:t>
      </w:r>
      <w:r w:rsidR="0079798F"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Understanding the dynamics of new venture top management teams Cohesion, Conflict and new venture performance</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001B61D8" w:rsidRPr="00FD0792">
        <w:rPr>
          <w:rFonts w:ascii="Times New Roman" w:hAnsi="Times New Roman" w:cs="Times New Roman"/>
          <w:i/>
          <w:color w:val="000000" w:themeColor="text1"/>
          <w:sz w:val="20"/>
          <w:szCs w:val="20"/>
        </w:rPr>
        <w:t xml:space="preserve">Journal of Business Venturing, </w:t>
      </w:r>
      <w:r w:rsidR="001B61D8" w:rsidRPr="00FD0792">
        <w:rPr>
          <w:rFonts w:ascii="Times New Roman" w:hAnsi="Times New Roman" w:cs="Times New Roman"/>
          <w:color w:val="000000" w:themeColor="text1"/>
          <w:sz w:val="20"/>
          <w:szCs w:val="20"/>
        </w:rPr>
        <w:t>17</w:t>
      </w:r>
      <w:r w:rsidR="0079798F" w:rsidRPr="00FD0792">
        <w:rPr>
          <w:rFonts w:ascii="Times New Roman" w:hAnsi="Times New Roman" w:cs="Times New Roman"/>
          <w:color w:val="000000" w:themeColor="text1"/>
          <w:sz w:val="20"/>
          <w:szCs w:val="20"/>
        </w:rPr>
        <w:t>(</w:t>
      </w:r>
      <w:r w:rsidR="00CD35F3" w:rsidRPr="00FD0792">
        <w:rPr>
          <w:rFonts w:ascii="Times New Roman" w:hAnsi="Times New Roman" w:cs="Times New Roman"/>
          <w:color w:val="000000" w:themeColor="text1"/>
          <w:sz w:val="20"/>
          <w:szCs w:val="20"/>
        </w:rPr>
        <w:t>4</w:t>
      </w:r>
      <w:r w:rsidR="0079798F" w:rsidRPr="00FD0792">
        <w:rPr>
          <w:rFonts w:ascii="Times New Roman" w:hAnsi="Times New Roman" w:cs="Times New Roman"/>
          <w:color w:val="000000" w:themeColor="text1"/>
          <w:sz w:val="20"/>
          <w:szCs w:val="20"/>
        </w:rPr>
        <w:t>)</w:t>
      </w:r>
      <w:r w:rsidR="00CD35F3" w:rsidRPr="00FD0792">
        <w:rPr>
          <w:rFonts w:ascii="Times New Roman" w:hAnsi="Times New Roman" w:cs="Times New Roman"/>
          <w:color w:val="000000" w:themeColor="text1"/>
          <w:sz w:val="20"/>
          <w:szCs w:val="20"/>
        </w:rPr>
        <w:t xml:space="preserve">, </w:t>
      </w:r>
      <w:r w:rsidR="001B61D8" w:rsidRPr="00FD0792">
        <w:rPr>
          <w:rFonts w:ascii="Times New Roman" w:hAnsi="Times New Roman" w:cs="Times New Roman"/>
          <w:color w:val="000000" w:themeColor="text1"/>
          <w:sz w:val="20"/>
          <w:szCs w:val="20"/>
        </w:rPr>
        <w:t>365-386.</w:t>
      </w:r>
    </w:p>
    <w:p w:rsidR="00F034A2" w:rsidRPr="00FD0792" w:rsidRDefault="00F034A2"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Ensley, M.D., Pear</w:t>
      </w:r>
      <w:r w:rsidR="006E75AC" w:rsidRPr="00FD0792">
        <w:rPr>
          <w:rFonts w:ascii="Times New Roman" w:hAnsi="Times New Roman" w:cs="Times New Roman"/>
          <w:color w:val="000000" w:themeColor="text1"/>
          <w:sz w:val="20"/>
          <w:szCs w:val="20"/>
        </w:rPr>
        <w:t xml:space="preserve">son, A. </w:t>
      </w:r>
      <w:r w:rsidR="0079798F" w:rsidRPr="00FD0792">
        <w:rPr>
          <w:rFonts w:ascii="Times New Roman" w:hAnsi="Times New Roman" w:cs="Times New Roman"/>
          <w:color w:val="000000" w:themeColor="text1"/>
          <w:sz w:val="20"/>
          <w:szCs w:val="20"/>
        </w:rPr>
        <w:t xml:space="preserve">&amp; </w:t>
      </w:r>
      <w:r w:rsidR="006E75AC" w:rsidRPr="00FD0792">
        <w:rPr>
          <w:rFonts w:ascii="Times New Roman" w:hAnsi="Times New Roman" w:cs="Times New Roman"/>
          <w:color w:val="000000" w:themeColor="text1"/>
          <w:sz w:val="20"/>
          <w:szCs w:val="20"/>
        </w:rPr>
        <w:t>Pearce, C.L. (2003)</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Top Management team process, shared leadership, and new venture performance: a theoretical model and research agenda</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00C23520" w:rsidRPr="00FD0792">
        <w:rPr>
          <w:rFonts w:ascii="Times New Roman" w:hAnsi="Times New Roman" w:cs="Times New Roman"/>
          <w:i/>
          <w:color w:val="000000" w:themeColor="text1"/>
          <w:sz w:val="20"/>
          <w:szCs w:val="20"/>
        </w:rPr>
        <w:t xml:space="preserve">Human Resource Management Review, </w:t>
      </w:r>
      <w:r w:rsidR="00C23520" w:rsidRPr="00FD0792">
        <w:rPr>
          <w:rFonts w:ascii="Times New Roman" w:hAnsi="Times New Roman" w:cs="Times New Roman"/>
          <w:color w:val="000000" w:themeColor="text1"/>
          <w:sz w:val="20"/>
          <w:szCs w:val="20"/>
        </w:rPr>
        <w:t>13</w:t>
      </w:r>
      <w:r w:rsidR="0079798F" w:rsidRPr="00FD0792">
        <w:rPr>
          <w:rFonts w:ascii="Times New Roman" w:hAnsi="Times New Roman" w:cs="Times New Roman"/>
          <w:color w:val="000000" w:themeColor="text1"/>
          <w:sz w:val="20"/>
          <w:szCs w:val="20"/>
        </w:rPr>
        <w:t>(</w:t>
      </w:r>
      <w:r w:rsidR="004C23DB" w:rsidRPr="00FD0792">
        <w:rPr>
          <w:rFonts w:ascii="Times New Roman" w:hAnsi="Times New Roman" w:cs="Times New Roman"/>
          <w:color w:val="000000" w:themeColor="text1"/>
          <w:sz w:val="20"/>
          <w:szCs w:val="20"/>
        </w:rPr>
        <w:t>6</w:t>
      </w:r>
      <w:r w:rsidR="0079798F" w:rsidRPr="00FD0792">
        <w:rPr>
          <w:rFonts w:ascii="Times New Roman" w:hAnsi="Times New Roman" w:cs="Times New Roman"/>
          <w:color w:val="000000" w:themeColor="text1"/>
          <w:sz w:val="20"/>
          <w:szCs w:val="20"/>
        </w:rPr>
        <w:t>),</w:t>
      </w:r>
      <w:r w:rsidR="00C23520" w:rsidRPr="00FD0792">
        <w:rPr>
          <w:rFonts w:ascii="Times New Roman" w:hAnsi="Times New Roman" w:cs="Times New Roman"/>
          <w:color w:val="000000" w:themeColor="text1"/>
          <w:sz w:val="20"/>
          <w:szCs w:val="20"/>
        </w:rPr>
        <w:t xml:space="preserve"> 329-346.</w:t>
      </w:r>
    </w:p>
    <w:p w:rsidR="00540766" w:rsidRPr="00FD0792" w:rsidRDefault="00540766"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Fernandez-Duque, D., Baird,</w:t>
      </w:r>
      <w:r w:rsidR="006E75AC" w:rsidRPr="00FD0792">
        <w:rPr>
          <w:rFonts w:ascii="Times New Roman" w:hAnsi="Times New Roman" w:cs="Times New Roman"/>
          <w:color w:val="000000" w:themeColor="text1"/>
          <w:sz w:val="20"/>
          <w:szCs w:val="20"/>
        </w:rPr>
        <w:t xml:space="preserve"> J.A. </w:t>
      </w:r>
      <w:r w:rsidR="0079798F" w:rsidRPr="00FD0792">
        <w:rPr>
          <w:rFonts w:ascii="Times New Roman" w:hAnsi="Times New Roman" w:cs="Times New Roman"/>
          <w:color w:val="000000" w:themeColor="text1"/>
          <w:sz w:val="20"/>
          <w:szCs w:val="20"/>
        </w:rPr>
        <w:t xml:space="preserve">&amp; </w:t>
      </w:r>
      <w:r w:rsidR="006E75AC" w:rsidRPr="00FD0792">
        <w:rPr>
          <w:rFonts w:ascii="Times New Roman" w:hAnsi="Times New Roman" w:cs="Times New Roman"/>
          <w:color w:val="000000" w:themeColor="text1"/>
          <w:sz w:val="20"/>
          <w:szCs w:val="20"/>
        </w:rPr>
        <w:t>Posner, M.I. (2000)</w:t>
      </w:r>
      <w:r w:rsidR="0079798F"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Executive Attention and Metacognitive Regulation</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Consciousness and Cognition, </w:t>
      </w:r>
      <w:r w:rsidRPr="00FD0792">
        <w:rPr>
          <w:rFonts w:ascii="Times New Roman" w:hAnsi="Times New Roman" w:cs="Times New Roman"/>
          <w:color w:val="000000" w:themeColor="text1"/>
          <w:sz w:val="20"/>
          <w:szCs w:val="20"/>
        </w:rPr>
        <w:t>9</w:t>
      </w:r>
      <w:r w:rsidR="0079798F"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288-307.</w:t>
      </w:r>
    </w:p>
    <w:p w:rsidR="006353AE" w:rsidRPr="00FD0792" w:rsidRDefault="006353AE"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Fraidenburg</w:t>
      </w:r>
      <w:proofErr w:type="spellEnd"/>
      <w:r w:rsidRPr="00FD0792">
        <w:rPr>
          <w:rFonts w:ascii="Times New Roman" w:hAnsi="Times New Roman" w:cs="Times New Roman"/>
          <w:color w:val="000000" w:themeColor="text1"/>
          <w:sz w:val="20"/>
          <w:szCs w:val="20"/>
        </w:rPr>
        <w:t>, M.E. (2011)</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Eleven Ways to improve Executive Management of Conflict</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Fisheries, </w:t>
      </w:r>
      <w:r w:rsidRPr="00FD0792">
        <w:rPr>
          <w:rFonts w:ascii="Times New Roman" w:hAnsi="Times New Roman" w:cs="Times New Roman"/>
          <w:color w:val="000000" w:themeColor="text1"/>
          <w:sz w:val="20"/>
          <w:szCs w:val="20"/>
        </w:rPr>
        <w:t>36</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9</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428-435.</w:t>
      </w:r>
    </w:p>
    <w:p w:rsidR="00B40D97" w:rsidRPr="00FD0792" w:rsidRDefault="00B40D97"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Fredberg</w:t>
      </w:r>
      <w:proofErr w:type="spellEnd"/>
      <w:r w:rsidRPr="00FD0792">
        <w:rPr>
          <w:rFonts w:ascii="Times New Roman" w:hAnsi="Times New Roman" w:cs="Times New Roman"/>
          <w:color w:val="000000" w:themeColor="text1"/>
          <w:sz w:val="20"/>
          <w:szCs w:val="20"/>
        </w:rPr>
        <w:t xml:space="preserve">, T., Beer, M., </w:t>
      </w:r>
      <w:proofErr w:type="spellStart"/>
      <w:r w:rsidRPr="00FD0792">
        <w:rPr>
          <w:rFonts w:ascii="Times New Roman" w:hAnsi="Times New Roman" w:cs="Times New Roman"/>
          <w:color w:val="000000" w:themeColor="text1"/>
          <w:sz w:val="20"/>
          <w:szCs w:val="20"/>
        </w:rPr>
        <w:t>Eisenstat</w:t>
      </w:r>
      <w:proofErr w:type="spellEnd"/>
      <w:r w:rsidRPr="00FD0792">
        <w:rPr>
          <w:rFonts w:ascii="Times New Roman" w:hAnsi="Times New Roman" w:cs="Times New Roman"/>
          <w:color w:val="000000" w:themeColor="text1"/>
          <w:sz w:val="20"/>
          <w:szCs w:val="20"/>
        </w:rPr>
        <w:t xml:space="preserve">, R., Foote, N. </w:t>
      </w:r>
      <w:r w:rsidR="0079798F" w:rsidRPr="00FD0792">
        <w:rPr>
          <w:rFonts w:ascii="Times New Roman" w:hAnsi="Times New Roman" w:cs="Times New Roman"/>
          <w:color w:val="000000" w:themeColor="text1"/>
          <w:sz w:val="20"/>
          <w:szCs w:val="20"/>
        </w:rPr>
        <w:t xml:space="preserve">&amp; </w:t>
      </w:r>
      <w:proofErr w:type="spellStart"/>
      <w:r w:rsidRPr="00FD0792">
        <w:rPr>
          <w:rFonts w:ascii="Times New Roman" w:hAnsi="Times New Roman" w:cs="Times New Roman"/>
          <w:color w:val="000000" w:themeColor="text1"/>
          <w:sz w:val="20"/>
          <w:szCs w:val="20"/>
        </w:rPr>
        <w:t>Norrgren</w:t>
      </w:r>
      <w:proofErr w:type="spellEnd"/>
      <w:r w:rsidRPr="00FD0792">
        <w:rPr>
          <w:rFonts w:ascii="Times New Roman" w:hAnsi="Times New Roman" w:cs="Times New Roman"/>
          <w:color w:val="000000" w:themeColor="text1"/>
          <w:sz w:val="20"/>
          <w:szCs w:val="20"/>
        </w:rPr>
        <w:t>, F. (2008)</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Embracing Commitment and Performance: CEOs and Practices Used to Manage Paradox</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005C2EE0" w:rsidRPr="00FD0792">
        <w:rPr>
          <w:rFonts w:ascii="Times New Roman" w:hAnsi="Times New Roman" w:cs="Times New Roman"/>
          <w:i/>
          <w:color w:val="000000" w:themeColor="text1"/>
          <w:sz w:val="20"/>
          <w:szCs w:val="20"/>
        </w:rPr>
        <w:t xml:space="preserve">HBS Working Paper No. 08-052, </w:t>
      </w:r>
      <w:r w:rsidR="005C2EE0" w:rsidRPr="00FD0792">
        <w:rPr>
          <w:rFonts w:ascii="Times New Roman" w:hAnsi="Times New Roman" w:cs="Times New Roman"/>
          <w:color w:val="000000" w:themeColor="text1"/>
          <w:sz w:val="20"/>
          <w:szCs w:val="20"/>
        </w:rPr>
        <w:t xml:space="preserve">Harvard Business School, Boston, </w:t>
      </w:r>
      <w:r w:rsidR="00114860" w:rsidRPr="00FD0792">
        <w:rPr>
          <w:rFonts w:ascii="Times New Roman" w:hAnsi="Times New Roman" w:cs="Times New Roman"/>
          <w:color w:val="000000" w:themeColor="text1"/>
          <w:sz w:val="20"/>
          <w:szCs w:val="20"/>
        </w:rPr>
        <w:t xml:space="preserve">MA, </w:t>
      </w:r>
      <w:r w:rsidR="005C2EE0" w:rsidRPr="00FD0792">
        <w:rPr>
          <w:rFonts w:ascii="Times New Roman" w:hAnsi="Times New Roman" w:cs="Times New Roman"/>
          <w:color w:val="000000" w:themeColor="text1"/>
          <w:sz w:val="20"/>
          <w:szCs w:val="20"/>
        </w:rPr>
        <w:t>USA</w:t>
      </w:r>
      <w:r w:rsidR="00990B5E" w:rsidRPr="00FD0792">
        <w:rPr>
          <w:rFonts w:ascii="Times New Roman" w:hAnsi="Times New Roman" w:cs="Times New Roman"/>
          <w:color w:val="000000" w:themeColor="text1"/>
          <w:sz w:val="20"/>
          <w:szCs w:val="20"/>
        </w:rPr>
        <w:t xml:space="preserve">, 1-42. </w:t>
      </w:r>
    </w:p>
    <w:p w:rsidR="00895D33" w:rsidRPr="00FD0792" w:rsidRDefault="00895D33"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Governance Matters (2013)</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Executive Director Conflict: Board Leadership</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Governance Matters Board Leadership Tool, </w:t>
      </w:r>
      <w:r w:rsidRPr="00FD0792">
        <w:rPr>
          <w:rFonts w:ascii="Times New Roman" w:hAnsi="Times New Roman" w:cs="Times New Roman"/>
          <w:color w:val="000000" w:themeColor="text1"/>
          <w:sz w:val="20"/>
          <w:szCs w:val="20"/>
        </w:rPr>
        <w:t xml:space="preserve">Available online at </w:t>
      </w:r>
      <w:hyperlink r:id="rId14" w:history="1">
        <w:r w:rsidRPr="00FD0792">
          <w:rPr>
            <w:rStyle w:val="Hyperlink"/>
            <w:rFonts w:ascii="Times New Roman" w:hAnsi="Times New Roman" w:cs="Times New Roman"/>
            <w:color w:val="000000" w:themeColor="text1"/>
            <w:sz w:val="20"/>
            <w:szCs w:val="20"/>
          </w:rPr>
          <w:t>http://vcg.org/index.cfm?organization_id=56&amp;section_id=1585</w:t>
        </w:r>
      </w:hyperlink>
      <w:r w:rsidRPr="00FD0792">
        <w:rPr>
          <w:rFonts w:ascii="Times New Roman" w:hAnsi="Times New Roman" w:cs="Times New Roman"/>
          <w:color w:val="000000" w:themeColor="text1"/>
          <w:sz w:val="20"/>
          <w:szCs w:val="20"/>
        </w:rPr>
        <w:t>, 1-16</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proofErr w:type="gramStart"/>
      <w:r w:rsidRPr="00FD0792">
        <w:rPr>
          <w:rFonts w:ascii="Times New Roman" w:hAnsi="Times New Roman" w:cs="Times New Roman"/>
          <w:color w:val="000000" w:themeColor="text1"/>
          <w:sz w:val="20"/>
          <w:szCs w:val="20"/>
        </w:rPr>
        <w:t>accessed</w:t>
      </w:r>
      <w:proofErr w:type="gramEnd"/>
      <w:r w:rsidRPr="00FD0792">
        <w:rPr>
          <w:rFonts w:ascii="Times New Roman" w:hAnsi="Times New Roman" w:cs="Times New Roman"/>
          <w:color w:val="000000" w:themeColor="text1"/>
          <w:sz w:val="20"/>
          <w:szCs w:val="20"/>
        </w:rPr>
        <w:t xml:space="preserve"> on 06-July-2013).</w:t>
      </w:r>
    </w:p>
    <w:p w:rsidR="00CF0E7A" w:rsidRPr="00FD0792" w:rsidRDefault="00CF0E7A"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Haleblian</w:t>
      </w:r>
      <w:proofErr w:type="spellEnd"/>
      <w:r w:rsidRPr="00FD0792">
        <w:rPr>
          <w:rFonts w:ascii="Times New Roman" w:hAnsi="Times New Roman" w:cs="Times New Roman"/>
          <w:color w:val="000000" w:themeColor="text1"/>
          <w:sz w:val="20"/>
          <w:szCs w:val="20"/>
        </w:rPr>
        <w:t xml:space="preserve">, J. </w:t>
      </w:r>
      <w:r w:rsidR="0079798F"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Finkelstein, S. (1993)</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Top Management Team Size, CEO Dominance, and Firm Performance: The Moderating Roles of Environmental Turbulence and Discretion</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The Academy of Management Journal, </w:t>
      </w:r>
      <w:r w:rsidRPr="00FD0792">
        <w:rPr>
          <w:rFonts w:ascii="Times New Roman" w:hAnsi="Times New Roman" w:cs="Times New Roman"/>
          <w:color w:val="000000" w:themeColor="text1"/>
          <w:sz w:val="20"/>
          <w:szCs w:val="20"/>
        </w:rPr>
        <w:t>36</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4</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844-863.</w:t>
      </w:r>
    </w:p>
    <w:p w:rsidR="005838E1" w:rsidRPr="00FD0792" w:rsidRDefault="005838E1"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Hambrick</w:t>
      </w:r>
      <w:proofErr w:type="spellEnd"/>
      <w:r w:rsidRPr="00FD0792">
        <w:rPr>
          <w:rFonts w:ascii="Times New Roman" w:hAnsi="Times New Roman" w:cs="Times New Roman"/>
          <w:color w:val="000000" w:themeColor="text1"/>
          <w:sz w:val="20"/>
          <w:szCs w:val="20"/>
        </w:rPr>
        <w:t xml:space="preserve">, D.C. &amp; Mason, P.A. (1984). Upper Echelons: The Organization as a Reflection of Its Top Managers. </w:t>
      </w:r>
      <w:r w:rsidRPr="00FD0792">
        <w:rPr>
          <w:rFonts w:ascii="Times New Roman" w:hAnsi="Times New Roman" w:cs="Times New Roman"/>
          <w:i/>
          <w:color w:val="000000" w:themeColor="text1"/>
          <w:sz w:val="20"/>
          <w:szCs w:val="20"/>
        </w:rPr>
        <w:t xml:space="preserve">The Academy of Management Review, </w:t>
      </w:r>
      <w:r w:rsidRPr="00FD0792">
        <w:rPr>
          <w:rFonts w:ascii="Times New Roman" w:hAnsi="Times New Roman" w:cs="Times New Roman"/>
          <w:color w:val="000000" w:themeColor="text1"/>
          <w:sz w:val="20"/>
          <w:szCs w:val="20"/>
        </w:rPr>
        <w:t>9(</w:t>
      </w:r>
      <w:r w:rsidR="00794886" w:rsidRPr="00FD0792">
        <w:rPr>
          <w:rFonts w:ascii="Times New Roman" w:hAnsi="Times New Roman" w:cs="Times New Roman"/>
          <w:color w:val="000000" w:themeColor="text1"/>
          <w:sz w:val="20"/>
          <w:szCs w:val="20"/>
        </w:rPr>
        <w:t>2</w:t>
      </w:r>
      <w:r w:rsidRPr="00FD0792">
        <w:rPr>
          <w:rFonts w:ascii="Times New Roman" w:hAnsi="Times New Roman" w:cs="Times New Roman"/>
          <w:color w:val="000000" w:themeColor="text1"/>
          <w:sz w:val="20"/>
          <w:szCs w:val="20"/>
        </w:rPr>
        <w:t xml:space="preserve">), </w:t>
      </w:r>
      <w:r w:rsidR="00794886" w:rsidRPr="00FD0792">
        <w:rPr>
          <w:rFonts w:ascii="Times New Roman" w:hAnsi="Times New Roman" w:cs="Times New Roman"/>
          <w:color w:val="000000" w:themeColor="text1"/>
          <w:sz w:val="20"/>
          <w:szCs w:val="20"/>
        </w:rPr>
        <w:t>193-206.</w:t>
      </w:r>
    </w:p>
    <w:p w:rsidR="00643CCD" w:rsidRPr="00FD0792" w:rsidRDefault="00643CCD"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Hayes, R.M., </w:t>
      </w:r>
      <w:proofErr w:type="spellStart"/>
      <w:r w:rsidRPr="00FD0792">
        <w:rPr>
          <w:rFonts w:ascii="Times New Roman" w:hAnsi="Times New Roman" w:cs="Times New Roman"/>
          <w:color w:val="000000" w:themeColor="text1"/>
          <w:sz w:val="20"/>
          <w:szCs w:val="20"/>
        </w:rPr>
        <w:t>Oyer</w:t>
      </w:r>
      <w:proofErr w:type="spellEnd"/>
      <w:r w:rsidRPr="00FD0792">
        <w:rPr>
          <w:rFonts w:ascii="Times New Roman" w:hAnsi="Times New Roman" w:cs="Times New Roman"/>
          <w:color w:val="000000" w:themeColor="text1"/>
          <w:sz w:val="20"/>
          <w:szCs w:val="20"/>
        </w:rPr>
        <w:t xml:space="preserve">, P. </w:t>
      </w:r>
      <w:r w:rsidR="0079798F"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Schaefer, S. (2002)</w:t>
      </w:r>
      <w:r w:rsidR="0079798F"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Stability of Top Management Teams</w:t>
      </w:r>
      <w:r w:rsidR="0079798F"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Working Paper, </w:t>
      </w:r>
      <w:r w:rsidR="006E03C9" w:rsidRPr="00FD0792">
        <w:rPr>
          <w:rFonts w:ascii="Times New Roman" w:hAnsi="Times New Roman" w:cs="Times New Roman"/>
          <w:color w:val="000000" w:themeColor="text1"/>
          <w:sz w:val="20"/>
          <w:szCs w:val="20"/>
        </w:rPr>
        <w:t>Stanford University, USA, 1-43.</w:t>
      </w:r>
    </w:p>
    <w:p w:rsidR="004E4BE2" w:rsidRPr="00FD0792" w:rsidRDefault="004E4BE2"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Hjert</w:t>
      </w:r>
      <w:r w:rsidR="00A772B3" w:rsidRPr="00FD0792">
        <w:rPr>
          <w:rFonts w:ascii="Times New Roman" w:hAnsi="Times New Roman" w:cs="Times New Roman"/>
          <w:color w:val="000000" w:themeColor="text1"/>
          <w:sz w:val="20"/>
          <w:szCs w:val="20"/>
        </w:rPr>
        <w:t>ø</w:t>
      </w:r>
      <w:proofErr w:type="spellEnd"/>
      <w:r w:rsidR="00A772B3" w:rsidRPr="00FD0792">
        <w:rPr>
          <w:rFonts w:ascii="Times New Roman" w:hAnsi="Times New Roman" w:cs="Times New Roman"/>
          <w:color w:val="000000" w:themeColor="text1"/>
          <w:sz w:val="20"/>
          <w:szCs w:val="20"/>
        </w:rPr>
        <w:t>, K.B. (2006)</w:t>
      </w:r>
      <w:r w:rsidR="0079798F" w:rsidRPr="00FD0792">
        <w:rPr>
          <w:rFonts w:ascii="Times New Roman" w:hAnsi="Times New Roman" w:cs="Times New Roman"/>
          <w:color w:val="000000" w:themeColor="text1"/>
          <w:sz w:val="20"/>
          <w:szCs w:val="20"/>
        </w:rPr>
        <w:t>.</w:t>
      </w:r>
      <w:r w:rsidR="00A772B3" w:rsidRPr="00FD0792">
        <w:rPr>
          <w:rFonts w:ascii="Times New Roman" w:hAnsi="Times New Roman" w:cs="Times New Roman"/>
          <w:color w:val="000000" w:themeColor="text1"/>
          <w:sz w:val="20"/>
          <w:szCs w:val="20"/>
        </w:rPr>
        <w:t xml:space="preserve"> </w:t>
      </w:r>
      <w:r w:rsidR="00A772B3" w:rsidRPr="00FD0792">
        <w:rPr>
          <w:rFonts w:ascii="Times New Roman" w:hAnsi="Times New Roman" w:cs="Times New Roman"/>
          <w:i/>
          <w:color w:val="000000" w:themeColor="text1"/>
          <w:sz w:val="20"/>
          <w:szCs w:val="20"/>
        </w:rPr>
        <w:t xml:space="preserve">The Relationship </w:t>
      </w:r>
      <w:proofErr w:type="gramStart"/>
      <w:r w:rsidR="00A772B3" w:rsidRPr="00FD0792">
        <w:rPr>
          <w:rFonts w:ascii="Times New Roman" w:hAnsi="Times New Roman" w:cs="Times New Roman"/>
          <w:i/>
          <w:color w:val="000000" w:themeColor="text1"/>
          <w:sz w:val="20"/>
          <w:szCs w:val="20"/>
        </w:rPr>
        <w:t>Between</w:t>
      </w:r>
      <w:proofErr w:type="gramEnd"/>
      <w:r w:rsidR="00A772B3" w:rsidRPr="00FD0792">
        <w:rPr>
          <w:rFonts w:ascii="Times New Roman" w:hAnsi="Times New Roman" w:cs="Times New Roman"/>
          <w:i/>
          <w:color w:val="000000" w:themeColor="text1"/>
          <w:sz w:val="20"/>
          <w:szCs w:val="20"/>
        </w:rPr>
        <w:t xml:space="preserve"> Intragroup Conflict, Group Size and Work Effectiveness</w:t>
      </w:r>
      <w:r w:rsidR="0079798F" w:rsidRPr="00FD0792">
        <w:rPr>
          <w:rFonts w:ascii="Times New Roman" w:hAnsi="Times New Roman" w:cs="Times New Roman"/>
          <w:i/>
          <w:color w:val="000000" w:themeColor="text1"/>
          <w:sz w:val="20"/>
          <w:szCs w:val="20"/>
        </w:rPr>
        <w:t>.</w:t>
      </w:r>
      <w:r w:rsidR="00A772B3" w:rsidRPr="00FD0792">
        <w:rPr>
          <w:rFonts w:ascii="Times New Roman" w:hAnsi="Times New Roman" w:cs="Times New Roman"/>
          <w:i/>
          <w:color w:val="000000" w:themeColor="text1"/>
          <w:sz w:val="20"/>
          <w:szCs w:val="20"/>
        </w:rPr>
        <w:t xml:space="preserve"> </w:t>
      </w:r>
      <w:r w:rsidR="00A772B3" w:rsidRPr="00FD0792">
        <w:rPr>
          <w:rFonts w:ascii="Times New Roman" w:hAnsi="Times New Roman" w:cs="Times New Roman"/>
          <w:color w:val="000000" w:themeColor="text1"/>
          <w:sz w:val="20"/>
          <w:szCs w:val="20"/>
        </w:rPr>
        <w:t xml:space="preserve">Series of Dissertations 9/2006, BI Norwegian School of Management, Oslo, Norway. </w:t>
      </w:r>
    </w:p>
    <w:p w:rsidR="009641A0" w:rsidRPr="00FD0792" w:rsidRDefault="009641A0"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Kabanoff</w:t>
      </w:r>
      <w:proofErr w:type="spellEnd"/>
      <w:r w:rsidRPr="00FD0792">
        <w:rPr>
          <w:rFonts w:ascii="Times New Roman" w:hAnsi="Times New Roman" w:cs="Times New Roman"/>
          <w:color w:val="000000" w:themeColor="text1"/>
          <w:sz w:val="20"/>
          <w:szCs w:val="20"/>
        </w:rPr>
        <w:t xml:space="preserve">, B. (1991). Equity, Equality, Power and Conflict. </w:t>
      </w:r>
      <w:r w:rsidRPr="00FD0792">
        <w:rPr>
          <w:rFonts w:ascii="Times New Roman" w:hAnsi="Times New Roman" w:cs="Times New Roman"/>
          <w:i/>
          <w:color w:val="000000" w:themeColor="text1"/>
          <w:sz w:val="20"/>
          <w:szCs w:val="20"/>
        </w:rPr>
        <w:t xml:space="preserve">Academy of Management Review, </w:t>
      </w:r>
      <w:r w:rsidRPr="00FD0792">
        <w:rPr>
          <w:rFonts w:ascii="Times New Roman" w:hAnsi="Times New Roman" w:cs="Times New Roman"/>
          <w:color w:val="000000" w:themeColor="text1"/>
          <w:sz w:val="20"/>
          <w:szCs w:val="20"/>
        </w:rPr>
        <w:t>16(2), 416-441.</w:t>
      </w:r>
    </w:p>
    <w:p w:rsidR="00EE6EC9" w:rsidRPr="00FD0792" w:rsidRDefault="00EE6EC9"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Kankanhalli</w:t>
      </w:r>
      <w:proofErr w:type="spellEnd"/>
      <w:r w:rsidRPr="00FD0792">
        <w:rPr>
          <w:rFonts w:ascii="Times New Roman" w:hAnsi="Times New Roman" w:cs="Times New Roman"/>
          <w:color w:val="000000" w:themeColor="text1"/>
          <w:sz w:val="20"/>
          <w:szCs w:val="20"/>
        </w:rPr>
        <w:t xml:space="preserve">, A., Tan, B.C.Y.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Wei, K. (2007)</w:t>
      </w:r>
      <w:r w:rsidR="004A5A42"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Conflict and Performance in Global Virtual Teams</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Journal of Management Information Systems, </w:t>
      </w:r>
      <w:r w:rsidRPr="00FD0792">
        <w:rPr>
          <w:rFonts w:ascii="Times New Roman" w:hAnsi="Times New Roman" w:cs="Times New Roman"/>
          <w:color w:val="000000" w:themeColor="text1"/>
          <w:sz w:val="20"/>
          <w:szCs w:val="20"/>
        </w:rPr>
        <w:t>23</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3</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237-274.</w:t>
      </w:r>
    </w:p>
    <w:p w:rsidR="00633ADF" w:rsidRPr="00FD0792" w:rsidRDefault="00633ADF"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Kellermanns</w:t>
      </w:r>
      <w:proofErr w:type="spellEnd"/>
      <w:r w:rsidRPr="00FD0792">
        <w:rPr>
          <w:rFonts w:ascii="Times New Roman" w:hAnsi="Times New Roman" w:cs="Times New Roman"/>
          <w:color w:val="000000" w:themeColor="text1"/>
          <w:sz w:val="20"/>
          <w:szCs w:val="20"/>
        </w:rPr>
        <w:t xml:space="preserve">, F.W. </w:t>
      </w:r>
      <w:r w:rsidR="004A5A42" w:rsidRPr="00FD0792">
        <w:rPr>
          <w:rFonts w:ascii="Times New Roman" w:hAnsi="Times New Roman" w:cs="Times New Roman"/>
          <w:color w:val="000000" w:themeColor="text1"/>
          <w:sz w:val="20"/>
          <w:szCs w:val="20"/>
        </w:rPr>
        <w:t xml:space="preserve">&amp; </w:t>
      </w:r>
      <w:proofErr w:type="spellStart"/>
      <w:r w:rsidRPr="00FD0792">
        <w:rPr>
          <w:rFonts w:ascii="Times New Roman" w:hAnsi="Times New Roman" w:cs="Times New Roman"/>
          <w:color w:val="000000" w:themeColor="text1"/>
          <w:sz w:val="20"/>
          <w:szCs w:val="20"/>
        </w:rPr>
        <w:t>Eddleston</w:t>
      </w:r>
      <w:proofErr w:type="spellEnd"/>
      <w:r w:rsidRPr="00FD0792">
        <w:rPr>
          <w:rFonts w:ascii="Times New Roman" w:hAnsi="Times New Roman" w:cs="Times New Roman"/>
          <w:color w:val="000000" w:themeColor="text1"/>
          <w:sz w:val="20"/>
          <w:szCs w:val="20"/>
        </w:rPr>
        <w:t>, K.A. (2004)</w:t>
      </w:r>
      <w:r w:rsidR="004A5A42"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Feuding Families: When Conflict Does a Family Firm Good</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Entrepreneurship Theory and Practice, </w:t>
      </w:r>
      <w:r w:rsidR="004A5A42" w:rsidRPr="00FD0792">
        <w:rPr>
          <w:rFonts w:ascii="Times New Roman" w:hAnsi="Times New Roman" w:cs="Times New Roman"/>
          <w:color w:val="000000" w:themeColor="text1"/>
          <w:sz w:val="20"/>
          <w:szCs w:val="20"/>
        </w:rPr>
        <w:t>28(</w:t>
      </w:r>
      <w:r w:rsidR="0063007C" w:rsidRPr="00FD0792">
        <w:rPr>
          <w:rFonts w:ascii="Times New Roman" w:hAnsi="Times New Roman" w:cs="Times New Roman"/>
          <w:color w:val="000000" w:themeColor="text1"/>
          <w:sz w:val="20"/>
          <w:szCs w:val="20"/>
        </w:rPr>
        <w:t>3</w:t>
      </w:r>
      <w:r w:rsidR="004A5A42" w:rsidRPr="00FD0792">
        <w:rPr>
          <w:rFonts w:ascii="Times New Roman" w:hAnsi="Times New Roman" w:cs="Times New Roman"/>
          <w:color w:val="000000" w:themeColor="text1"/>
          <w:sz w:val="20"/>
          <w:szCs w:val="20"/>
        </w:rPr>
        <w:t>)</w:t>
      </w:r>
      <w:r w:rsidR="0063007C" w:rsidRPr="00FD0792">
        <w:rPr>
          <w:rFonts w:ascii="Times New Roman" w:hAnsi="Times New Roman" w:cs="Times New Roman"/>
          <w:color w:val="000000" w:themeColor="text1"/>
          <w:sz w:val="20"/>
          <w:szCs w:val="20"/>
        </w:rPr>
        <w:t xml:space="preserve">, </w:t>
      </w:r>
      <w:r w:rsidR="00282D50" w:rsidRPr="00FD0792">
        <w:rPr>
          <w:rFonts w:ascii="Times New Roman" w:hAnsi="Times New Roman" w:cs="Times New Roman"/>
          <w:color w:val="000000" w:themeColor="text1"/>
          <w:sz w:val="20"/>
          <w:szCs w:val="20"/>
        </w:rPr>
        <w:t>209-228.</w:t>
      </w:r>
    </w:p>
    <w:p w:rsidR="00D5602F" w:rsidRPr="00FD0792" w:rsidRDefault="00D5602F"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Knight, D., Pearce, C.L., Smith, K.G., </w:t>
      </w:r>
      <w:proofErr w:type="spellStart"/>
      <w:r w:rsidRPr="00FD0792">
        <w:rPr>
          <w:rFonts w:ascii="Times New Roman" w:hAnsi="Times New Roman" w:cs="Times New Roman"/>
          <w:color w:val="000000" w:themeColor="text1"/>
          <w:sz w:val="20"/>
          <w:szCs w:val="20"/>
        </w:rPr>
        <w:t>Olian</w:t>
      </w:r>
      <w:proofErr w:type="spellEnd"/>
      <w:r w:rsidRPr="00FD0792">
        <w:rPr>
          <w:rFonts w:ascii="Times New Roman" w:hAnsi="Times New Roman" w:cs="Times New Roman"/>
          <w:color w:val="000000" w:themeColor="text1"/>
          <w:sz w:val="20"/>
          <w:szCs w:val="20"/>
        </w:rPr>
        <w:t xml:space="preserve">, J.D., Sims, H.P., Smith, K.A.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Flood, P. (1999)</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Top Management Team Diversity, Group Process, and Strategic Consensus</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Strategic Management Journal, </w:t>
      </w:r>
      <w:r w:rsidRPr="00FD0792">
        <w:rPr>
          <w:rFonts w:ascii="Times New Roman" w:hAnsi="Times New Roman" w:cs="Times New Roman"/>
          <w:color w:val="000000" w:themeColor="text1"/>
          <w:sz w:val="20"/>
          <w:szCs w:val="20"/>
        </w:rPr>
        <w:t>20</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5</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445-465. </w:t>
      </w:r>
    </w:p>
    <w:p w:rsidR="00AF1A5F" w:rsidRPr="00FD0792" w:rsidRDefault="00AF1A5F"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Leary, A. (2008)</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Conflict Resolution: How Can I incorporate conflict resolution as part of the nursing practice, improving my own skills and sharing this with the staff</w:t>
      </w:r>
      <w:proofErr w:type="gramStart"/>
      <w:r w:rsidRPr="00FD0792">
        <w:rPr>
          <w:rFonts w:ascii="Times New Roman" w:hAnsi="Times New Roman" w:cs="Times New Roman"/>
          <w:color w:val="000000" w:themeColor="text1"/>
          <w:sz w:val="20"/>
          <w:szCs w:val="20"/>
        </w:rPr>
        <w:t>?</w:t>
      </w:r>
      <w:r w:rsidR="004A5A42" w:rsidRPr="00FD0792">
        <w:rPr>
          <w:rFonts w:ascii="Times New Roman" w:hAnsi="Times New Roman" w:cs="Times New Roman"/>
          <w:color w:val="000000" w:themeColor="text1"/>
          <w:sz w:val="20"/>
          <w:szCs w:val="20"/>
        </w:rPr>
        <w:t>.</w:t>
      </w:r>
      <w:proofErr w:type="gramEnd"/>
      <w:r w:rsidRPr="00FD0792">
        <w:rPr>
          <w:rFonts w:ascii="Times New Roman" w:hAnsi="Times New Roman" w:cs="Times New Roman"/>
          <w:color w:val="000000" w:themeColor="text1"/>
          <w:sz w:val="20"/>
          <w:szCs w:val="20"/>
        </w:rPr>
        <w:t xml:space="preserve"> </w:t>
      </w:r>
      <w:r w:rsidR="00CF1FE5" w:rsidRPr="00FD0792">
        <w:rPr>
          <w:rFonts w:ascii="Times New Roman" w:hAnsi="Times New Roman" w:cs="Times New Roman"/>
          <w:color w:val="000000" w:themeColor="text1"/>
          <w:sz w:val="20"/>
          <w:szCs w:val="20"/>
        </w:rPr>
        <w:t xml:space="preserve">Whitepaper available online at </w:t>
      </w:r>
      <w:hyperlink r:id="rId15" w:history="1">
        <w:r w:rsidR="00CF1FE5" w:rsidRPr="00FD0792">
          <w:rPr>
            <w:rStyle w:val="Hyperlink"/>
            <w:rFonts w:ascii="Times New Roman" w:hAnsi="Times New Roman" w:cs="Times New Roman"/>
            <w:color w:val="000000" w:themeColor="text1"/>
            <w:sz w:val="20"/>
            <w:szCs w:val="20"/>
          </w:rPr>
          <w:t>http://www.faculty.umb.edu/pjt/692-08AL.pdf</w:t>
        </w:r>
      </w:hyperlink>
      <w:r w:rsidR="00CF1FE5" w:rsidRPr="00FD0792">
        <w:rPr>
          <w:rFonts w:ascii="Times New Roman" w:hAnsi="Times New Roman" w:cs="Times New Roman"/>
          <w:color w:val="000000" w:themeColor="text1"/>
          <w:sz w:val="20"/>
          <w:szCs w:val="20"/>
        </w:rPr>
        <w:t>, 1-</w:t>
      </w:r>
      <w:proofErr w:type="gramStart"/>
      <w:r w:rsidR="00CF1FE5" w:rsidRPr="00FD0792">
        <w:rPr>
          <w:rFonts w:ascii="Times New Roman" w:hAnsi="Times New Roman" w:cs="Times New Roman"/>
          <w:color w:val="000000" w:themeColor="text1"/>
          <w:sz w:val="20"/>
          <w:szCs w:val="20"/>
        </w:rPr>
        <w:t>16  (</w:t>
      </w:r>
      <w:proofErr w:type="gramEnd"/>
      <w:r w:rsidR="00CF1FE5" w:rsidRPr="00FD0792">
        <w:rPr>
          <w:rFonts w:ascii="Times New Roman" w:hAnsi="Times New Roman" w:cs="Times New Roman"/>
          <w:color w:val="000000" w:themeColor="text1"/>
          <w:sz w:val="20"/>
          <w:szCs w:val="20"/>
        </w:rPr>
        <w:t>Accessed on 31-Aug-2013).</w:t>
      </w:r>
    </w:p>
    <w:p w:rsidR="00537A58" w:rsidRPr="00FD0792" w:rsidRDefault="00537A58"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Leffel</w:t>
      </w:r>
      <w:proofErr w:type="spellEnd"/>
      <w:r w:rsidRPr="00FD0792">
        <w:rPr>
          <w:rFonts w:ascii="Times New Roman" w:hAnsi="Times New Roman" w:cs="Times New Roman"/>
          <w:color w:val="000000" w:themeColor="text1"/>
          <w:sz w:val="20"/>
          <w:szCs w:val="20"/>
        </w:rPr>
        <w:t xml:space="preserve">, A., Hallam, C.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Darling, J. (2012)</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Enhancement of Entrepreneurial Leadership: A case focusing on a model of successful conflict management skills</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Administrative Issues Journal: Education, Practice and Research, </w:t>
      </w:r>
      <w:r w:rsidRPr="00FD0792">
        <w:rPr>
          <w:rFonts w:ascii="Times New Roman" w:hAnsi="Times New Roman" w:cs="Times New Roman"/>
          <w:color w:val="000000" w:themeColor="text1"/>
          <w:sz w:val="20"/>
          <w:szCs w:val="20"/>
        </w:rPr>
        <w:t>2</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2</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13-25.</w:t>
      </w:r>
    </w:p>
    <w:p w:rsidR="00466B0C" w:rsidRPr="00FD0792" w:rsidRDefault="00466B0C"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Li, H.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Li, J. (2009)</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Top Management team conflict and entrepreneurial strategy making in China</w:t>
      </w:r>
      <w:r w:rsidR="00FE4002"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Asia Pacific Journal of Management, </w:t>
      </w:r>
      <w:r w:rsidRPr="00FD0792">
        <w:rPr>
          <w:rFonts w:ascii="Times New Roman" w:hAnsi="Times New Roman" w:cs="Times New Roman"/>
          <w:color w:val="000000" w:themeColor="text1"/>
          <w:sz w:val="20"/>
          <w:szCs w:val="20"/>
        </w:rPr>
        <w:t>26</w:t>
      </w:r>
      <w:r w:rsidR="00FE4002" w:rsidRPr="00FD0792">
        <w:rPr>
          <w:rFonts w:ascii="Times New Roman" w:hAnsi="Times New Roman" w:cs="Times New Roman"/>
          <w:color w:val="000000" w:themeColor="text1"/>
          <w:sz w:val="20"/>
          <w:szCs w:val="20"/>
        </w:rPr>
        <w:t>(</w:t>
      </w:r>
      <w:r w:rsidR="00EE65A7" w:rsidRPr="00FD0792">
        <w:rPr>
          <w:rFonts w:ascii="Times New Roman" w:hAnsi="Times New Roman" w:cs="Times New Roman"/>
          <w:color w:val="000000" w:themeColor="text1"/>
          <w:sz w:val="20"/>
          <w:szCs w:val="20"/>
        </w:rPr>
        <w:t>2</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263-283.</w:t>
      </w:r>
    </w:p>
    <w:p w:rsidR="00372576" w:rsidRPr="00FD0792" w:rsidRDefault="00372576"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Lohrke</w:t>
      </w:r>
      <w:proofErr w:type="spellEnd"/>
      <w:r w:rsidRPr="00FD0792">
        <w:rPr>
          <w:rFonts w:ascii="Times New Roman" w:hAnsi="Times New Roman" w:cs="Times New Roman"/>
          <w:color w:val="000000" w:themeColor="text1"/>
          <w:sz w:val="20"/>
          <w:szCs w:val="20"/>
        </w:rPr>
        <w:t xml:space="preserve">, F.T., </w:t>
      </w:r>
      <w:proofErr w:type="spellStart"/>
      <w:r w:rsidRPr="00FD0792">
        <w:rPr>
          <w:rFonts w:ascii="Times New Roman" w:hAnsi="Times New Roman" w:cs="Times New Roman"/>
          <w:color w:val="000000" w:themeColor="text1"/>
          <w:sz w:val="20"/>
          <w:szCs w:val="20"/>
        </w:rPr>
        <w:t>Bedeian</w:t>
      </w:r>
      <w:proofErr w:type="spellEnd"/>
      <w:r w:rsidRPr="00FD0792">
        <w:rPr>
          <w:rFonts w:ascii="Times New Roman" w:hAnsi="Times New Roman" w:cs="Times New Roman"/>
          <w:color w:val="000000" w:themeColor="text1"/>
          <w:sz w:val="20"/>
          <w:szCs w:val="20"/>
        </w:rPr>
        <w:t xml:space="preserve">, A.G.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Palmer, T.B. (2004)</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The role of top management teams in formulating and implementing turnaround strategies: a review and research agenda</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000C7C84" w:rsidRPr="00FD0792">
        <w:rPr>
          <w:rFonts w:ascii="Times New Roman" w:hAnsi="Times New Roman" w:cs="Times New Roman"/>
          <w:i/>
          <w:color w:val="000000" w:themeColor="text1"/>
          <w:sz w:val="20"/>
          <w:szCs w:val="20"/>
        </w:rPr>
        <w:t xml:space="preserve">International Journal of Management Reviews, </w:t>
      </w:r>
      <w:r w:rsidR="000C7C84" w:rsidRPr="00FD0792">
        <w:rPr>
          <w:rFonts w:ascii="Times New Roman" w:hAnsi="Times New Roman" w:cs="Times New Roman"/>
          <w:color w:val="000000" w:themeColor="text1"/>
          <w:sz w:val="20"/>
          <w:szCs w:val="20"/>
        </w:rPr>
        <w:t>5/6</w:t>
      </w:r>
      <w:r w:rsidR="00FE4002" w:rsidRPr="00FD0792">
        <w:rPr>
          <w:rFonts w:ascii="Times New Roman" w:hAnsi="Times New Roman" w:cs="Times New Roman"/>
          <w:color w:val="000000" w:themeColor="text1"/>
          <w:sz w:val="20"/>
          <w:szCs w:val="20"/>
        </w:rPr>
        <w:t>(</w:t>
      </w:r>
      <w:r w:rsidR="000C7C84" w:rsidRPr="00FD0792">
        <w:rPr>
          <w:rFonts w:ascii="Times New Roman" w:hAnsi="Times New Roman" w:cs="Times New Roman"/>
          <w:color w:val="000000" w:themeColor="text1"/>
          <w:sz w:val="20"/>
          <w:szCs w:val="20"/>
        </w:rPr>
        <w:t>2</w:t>
      </w:r>
      <w:r w:rsidR="00FE4002" w:rsidRPr="00FD0792">
        <w:rPr>
          <w:rFonts w:ascii="Times New Roman" w:hAnsi="Times New Roman" w:cs="Times New Roman"/>
          <w:color w:val="000000" w:themeColor="text1"/>
          <w:sz w:val="20"/>
          <w:szCs w:val="20"/>
        </w:rPr>
        <w:t>)</w:t>
      </w:r>
      <w:r w:rsidR="000C7C84" w:rsidRPr="00FD0792">
        <w:rPr>
          <w:rFonts w:ascii="Times New Roman" w:hAnsi="Times New Roman" w:cs="Times New Roman"/>
          <w:color w:val="000000" w:themeColor="text1"/>
          <w:sz w:val="20"/>
          <w:szCs w:val="20"/>
        </w:rPr>
        <w:t>, 63-90.</w:t>
      </w:r>
    </w:p>
    <w:p w:rsidR="00076C5D" w:rsidRPr="00FD0792" w:rsidRDefault="00076C5D"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E.G. (2003)</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Managing Board Conflict</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00E86C08" w:rsidRPr="00FD0792">
        <w:rPr>
          <w:rFonts w:ascii="Times New Roman" w:hAnsi="Times New Roman" w:cs="Times New Roman"/>
          <w:color w:val="000000" w:themeColor="text1"/>
          <w:sz w:val="20"/>
          <w:szCs w:val="20"/>
        </w:rPr>
        <w:t xml:space="preserve">Non-Profit Sector Leadership Program Document, Dalhousie University, Available online at </w:t>
      </w:r>
      <w:hyperlink r:id="rId16" w:history="1">
        <w:r w:rsidR="00E86C08" w:rsidRPr="00FD0792">
          <w:rPr>
            <w:rStyle w:val="Hyperlink"/>
            <w:rFonts w:ascii="Times New Roman" w:hAnsi="Times New Roman" w:cs="Times New Roman"/>
            <w:color w:val="000000" w:themeColor="text1"/>
            <w:sz w:val="20"/>
            <w:szCs w:val="20"/>
          </w:rPr>
          <w:t>http://www.orgwise.ca/sites/osi.ocasi.org.stage/files/resources/Managing%20Board%20Conflict_0.pdf</w:t>
        </w:r>
      </w:hyperlink>
      <w:r w:rsidR="00E86C08" w:rsidRPr="00FD0792">
        <w:rPr>
          <w:rFonts w:ascii="Times New Roman" w:hAnsi="Times New Roman" w:cs="Times New Roman"/>
          <w:color w:val="000000" w:themeColor="text1"/>
          <w:sz w:val="20"/>
          <w:szCs w:val="20"/>
        </w:rPr>
        <w:t>, 1-9</w:t>
      </w:r>
      <w:r w:rsidR="00FE4002" w:rsidRPr="00FD0792">
        <w:rPr>
          <w:rFonts w:ascii="Times New Roman" w:hAnsi="Times New Roman" w:cs="Times New Roman"/>
          <w:color w:val="000000" w:themeColor="text1"/>
          <w:sz w:val="20"/>
          <w:szCs w:val="20"/>
        </w:rPr>
        <w:t>.</w:t>
      </w:r>
      <w:r w:rsidR="00E86C08" w:rsidRPr="00FD0792">
        <w:rPr>
          <w:rFonts w:ascii="Times New Roman" w:hAnsi="Times New Roman" w:cs="Times New Roman"/>
          <w:color w:val="000000" w:themeColor="text1"/>
          <w:sz w:val="20"/>
          <w:szCs w:val="20"/>
        </w:rPr>
        <w:t xml:space="preserve"> (Accessed on 31-Aug-2013).</w:t>
      </w:r>
    </w:p>
    <w:p w:rsidR="00EA0AC3" w:rsidRPr="00FD0792" w:rsidRDefault="00EA0AC3"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MacDonald, E.G. (2006)</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Managing Conflict. A guide for volunteer boards</w:t>
      </w:r>
      <w:r w:rsidR="006E75AC"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Non-Profit Sector Leadership Program Document</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Dalhousie University, Available online at</w:t>
      </w:r>
      <w:r w:rsidR="00B02EC2" w:rsidRPr="00FD0792">
        <w:rPr>
          <w:rFonts w:ascii="Times New Roman" w:hAnsi="Times New Roman" w:cs="Times New Roman"/>
          <w:color w:val="000000" w:themeColor="text1"/>
          <w:sz w:val="20"/>
          <w:szCs w:val="20"/>
        </w:rPr>
        <w:t xml:space="preserve"> </w:t>
      </w:r>
      <w:hyperlink r:id="rId17" w:history="1">
        <w:r w:rsidR="00B02EC2" w:rsidRPr="00FD0792">
          <w:rPr>
            <w:rStyle w:val="Hyperlink"/>
            <w:rFonts w:ascii="Times New Roman" w:hAnsi="Times New Roman" w:cs="Times New Roman"/>
            <w:color w:val="000000" w:themeColor="text1"/>
            <w:sz w:val="20"/>
            <w:szCs w:val="20"/>
          </w:rPr>
          <w:t>http://www.mieds.ca/images/uploads/Managing%20Conflict.pdf</w:t>
        </w:r>
      </w:hyperlink>
      <w:r w:rsidRPr="00FD0792">
        <w:rPr>
          <w:rFonts w:ascii="Times New Roman" w:hAnsi="Times New Roman" w:cs="Times New Roman"/>
          <w:color w:val="000000" w:themeColor="text1"/>
          <w:sz w:val="20"/>
          <w:szCs w:val="20"/>
        </w:rPr>
        <w:t>, 1-</w:t>
      </w:r>
      <w:r w:rsidR="00B02EC2" w:rsidRPr="00FD0792">
        <w:rPr>
          <w:rFonts w:ascii="Times New Roman" w:hAnsi="Times New Roman" w:cs="Times New Roman"/>
          <w:color w:val="000000" w:themeColor="text1"/>
          <w:sz w:val="20"/>
          <w:szCs w:val="20"/>
        </w:rPr>
        <w:t>5</w:t>
      </w:r>
      <w:r w:rsidRPr="00FD0792">
        <w:rPr>
          <w:rFonts w:ascii="Times New Roman" w:hAnsi="Times New Roman" w:cs="Times New Roman"/>
          <w:color w:val="000000" w:themeColor="text1"/>
          <w:sz w:val="20"/>
          <w:szCs w:val="20"/>
        </w:rPr>
        <w:t>, (Accessed on 31-Aug-2013).</w:t>
      </w:r>
    </w:p>
    <w:p w:rsidR="00254067" w:rsidRPr="00FD0792" w:rsidRDefault="00254067"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Miles, </w:t>
      </w:r>
      <w:r w:rsidR="006E75AC" w:rsidRPr="00FD0792">
        <w:rPr>
          <w:rFonts w:ascii="Times New Roman" w:hAnsi="Times New Roman" w:cs="Times New Roman"/>
          <w:color w:val="000000" w:themeColor="text1"/>
          <w:sz w:val="20"/>
          <w:szCs w:val="20"/>
        </w:rPr>
        <w:t xml:space="preserve">S.A. </w:t>
      </w:r>
      <w:r w:rsidR="004A5A42" w:rsidRPr="00FD0792">
        <w:rPr>
          <w:rFonts w:ascii="Times New Roman" w:hAnsi="Times New Roman" w:cs="Times New Roman"/>
          <w:color w:val="000000" w:themeColor="text1"/>
          <w:sz w:val="20"/>
          <w:szCs w:val="20"/>
        </w:rPr>
        <w:t xml:space="preserve">&amp; </w:t>
      </w:r>
      <w:r w:rsidR="006E75AC" w:rsidRPr="00FD0792">
        <w:rPr>
          <w:rFonts w:ascii="Times New Roman" w:hAnsi="Times New Roman" w:cs="Times New Roman"/>
          <w:color w:val="000000" w:themeColor="text1"/>
          <w:sz w:val="20"/>
          <w:szCs w:val="20"/>
        </w:rPr>
        <w:t>Watkins, M.D. (2007)</w:t>
      </w:r>
      <w:r w:rsidR="00FE4002"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The Leadership Team: Complementary Strengths or Conflicting Agendas</w:t>
      </w:r>
      <w:proofErr w:type="gramStart"/>
      <w:r w:rsidRPr="00FD0792">
        <w:rPr>
          <w:rFonts w:ascii="Times New Roman" w:hAnsi="Times New Roman" w:cs="Times New Roman"/>
          <w:color w:val="000000" w:themeColor="text1"/>
          <w:sz w:val="20"/>
          <w:szCs w:val="20"/>
        </w:rPr>
        <w:t>?</w:t>
      </w:r>
      <w:r w:rsidR="00FE4002" w:rsidRPr="00FD0792">
        <w:rPr>
          <w:rFonts w:ascii="Times New Roman" w:hAnsi="Times New Roman" w:cs="Times New Roman"/>
          <w:color w:val="000000" w:themeColor="text1"/>
          <w:sz w:val="20"/>
          <w:szCs w:val="20"/>
        </w:rPr>
        <w:t>.</w:t>
      </w:r>
      <w:proofErr w:type="gramEnd"/>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Harvard Business Review, </w:t>
      </w:r>
      <w:r w:rsidR="00F16E17" w:rsidRPr="00FD0792">
        <w:rPr>
          <w:rFonts w:ascii="Times New Roman" w:hAnsi="Times New Roman" w:cs="Times New Roman"/>
          <w:color w:val="000000" w:themeColor="text1"/>
          <w:sz w:val="20"/>
          <w:szCs w:val="20"/>
        </w:rPr>
        <w:t>85</w:t>
      </w:r>
      <w:r w:rsidR="00FE4002" w:rsidRPr="00FD0792">
        <w:rPr>
          <w:rFonts w:ascii="Times New Roman" w:hAnsi="Times New Roman" w:cs="Times New Roman"/>
          <w:color w:val="000000" w:themeColor="text1"/>
          <w:sz w:val="20"/>
          <w:szCs w:val="20"/>
        </w:rPr>
        <w:t>(</w:t>
      </w:r>
      <w:r w:rsidR="00F16E17" w:rsidRPr="00FD0792">
        <w:rPr>
          <w:rFonts w:ascii="Times New Roman" w:hAnsi="Times New Roman" w:cs="Times New Roman"/>
          <w:color w:val="000000" w:themeColor="text1"/>
          <w:sz w:val="20"/>
          <w:szCs w:val="20"/>
        </w:rPr>
        <w:t>4</w:t>
      </w:r>
      <w:r w:rsidR="00FE4002" w:rsidRPr="00FD0792">
        <w:rPr>
          <w:rFonts w:ascii="Times New Roman" w:hAnsi="Times New Roman" w:cs="Times New Roman"/>
          <w:color w:val="000000" w:themeColor="text1"/>
          <w:sz w:val="20"/>
          <w:szCs w:val="20"/>
        </w:rPr>
        <w:t>)</w:t>
      </w:r>
      <w:r w:rsidR="00F16E17" w:rsidRPr="00FD0792">
        <w:rPr>
          <w:rFonts w:ascii="Times New Roman" w:hAnsi="Times New Roman" w:cs="Times New Roman"/>
          <w:color w:val="000000" w:themeColor="text1"/>
          <w:sz w:val="20"/>
          <w:szCs w:val="20"/>
        </w:rPr>
        <w:t>, 90-97.</w:t>
      </w:r>
    </w:p>
    <w:p w:rsidR="001F6D6D" w:rsidRPr="00FD0792" w:rsidRDefault="001F6D6D"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Mitchell, R., Nicholas, S.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Boyle, B. (2008)</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The Impact of Cognitive Conflict on Team Performance</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Asia Pacific Management Review, </w:t>
      </w:r>
      <w:r w:rsidRPr="00FD0792">
        <w:rPr>
          <w:rFonts w:ascii="Times New Roman" w:hAnsi="Times New Roman" w:cs="Times New Roman"/>
          <w:color w:val="000000" w:themeColor="text1"/>
          <w:sz w:val="20"/>
          <w:szCs w:val="20"/>
        </w:rPr>
        <w:t>13</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3</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625-634.</w:t>
      </w:r>
    </w:p>
    <w:p w:rsidR="004023FF" w:rsidRPr="00FD0792" w:rsidRDefault="004023FF"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Morrill, C. (1991)</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The Customs of Conflict Management among Corporate Executives</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American Anthropologist, </w:t>
      </w:r>
      <w:r w:rsidRPr="00FD0792">
        <w:rPr>
          <w:rFonts w:ascii="Times New Roman" w:hAnsi="Times New Roman" w:cs="Times New Roman"/>
          <w:color w:val="000000" w:themeColor="text1"/>
          <w:sz w:val="20"/>
          <w:szCs w:val="20"/>
        </w:rPr>
        <w:t>93</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4</w:t>
      </w:r>
      <w:r w:rsidR="00FE4002"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871-893.</w:t>
      </w:r>
    </w:p>
    <w:p w:rsidR="000E3F29" w:rsidRPr="00FD0792" w:rsidRDefault="000E3F29"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lastRenderedPageBreak/>
        <w:t xml:space="preserve">Orr, J.E.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Sack, K. (</w:t>
      </w:r>
      <w:r w:rsidR="00E73254" w:rsidRPr="00FD0792">
        <w:rPr>
          <w:rFonts w:ascii="Times New Roman" w:hAnsi="Times New Roman" w:cs="Times New Roman"/>
          <w:color w:val="000000" w:themeColor="text1"/>
          <w:sz w:val="20"/>
          <w:szCs w:val="20"/>
        </w:rPr>
        <w:t>2009</w:t>
      </w:r>
      <w:r w:rsidR="006E75AC" w:rsidRPr="00FD0792">
        <w:rPr>
          <w:rFonts w:ascii="Times New Roman" w:hAnsi="Times New Roman" w:cs="Times New Roman"/>
          <w:color w:val="000000" w:themeColor="text1"/>
          <w:sz w:val="20"/>
          <w:szCs w:val="20"/>
        </w:rPr>
        <w:t>)</w:t>
      </w:r>
      <w:r w:rsidR="00FE4002"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Setting the stage for success: Building the leadership skills that matter</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00E73254" w:rsidRPr="00FD0792">
        <w:rPr>
          <w:rFonts w:ascii="Times New Roman" w:hAnsi="Times New Roman" w:cs="Times New Roman"/>
          <w:color w:val="000000" w:themeColor="text1"/>
          <w:sz w:val="20"/>
          <w:szCs w:val="20"/>
        </w:rPr>
        <w:t xml:space="preserve">Whitepaper of Korn/Ferry International, Available online at </w:t>
      </w:r>
      <w:hyperlink r:id="rId18" w:history="1">
        <w:r w:rsidR="00EA0AC3" w:rsidRPr="00FD0792">
          <w:rPr>
            <w:rStyle w:val="Hyperlink"/>
            <w:rFonts w:ascii="Times New Roman" w:hAnsi="Times New Roman" w:cs="Times New Roman"/>
            <w:color w:val="000000" w:themeColor="text1"/>
            <w:sz w:val="20"/>
            <w:szCs w:val="20"/>
          </w:rPr>
          <w:t>http://www.kornferryinstitute.com/reports-insights/setting-stage-success-building-leadership-skills-matter</w:t>
        </w:r>
      </w:hyperlink>
      <w:r w:rsidR="00FE4002" w:rsidRPr="00FD0792">
        <w:rPr>
          <w:rFonts w:ascii="Times New Roman" w:hAnsi="Times New Roman" w:cs="Times New Roman"/>
          <w:color w:val="000000" w:themeColor="text1"/>
          <w:sz w:val="20"/>
          <w:szCs w:val="20"/>
        </w:rPr>
        <w:t xml:space="preserve">, </w:t>
      </w:r>
      <w:r w:rsidR="002A1784" w:rsidRPr="00FD0792">
        <w:rPr>
          <w:rFonts w:ascii="Times New Roman" w:hAnsi="Times New Roman" w:cs="Times New Roman"/>
          <w:color w:val="000000" w:themeColor="text1"/>
          <w:sz w:val="20"/>
          <w:szCs w:val="20"/>
        </w:rPr>
        <w:t>1-16 (Accessed on 31-Aug-2013).</w:t>
      </w:r>
    </w:p>
    <w:p w:rsidR="00BF73FF" w:rsidRPr="00FD0792" w:rsidRDefault="00BF73FF"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H.E., </w:t>
      </w:r>
      <w:proofErr w:type="spellStart"/>
      <w:r w:rsidRPr="00FD0792">
        <w:rPr>
          <w:rFonts w:ascii="Times New Roman" w:hAnsi="Times New Roman" w:cs="Times New Roman"/>
          <w:color w:val="000000" w:themeColor="text1"/>
          <w:sz w:val="20"/>
          <w:szCs w:val="20"/>
        </w:rPr>
        <w:t>Osisioma</w:t>
      </w:r>
      <w:proofErr w:type="spellEnd"/>
      <w:r w:rsidRPr="00FD0792">
        <w:rPr>
          <w:rFonts w:ascii="Times New Roman" w:hAnsi="Times New Roman" w:cs="Times New Roman"/>
          <w:color w:val="000000" w:themeColor="text1"/>
          <w:sz w:val="20"/>
          <w:szCs w:val="20"/>
        </w:rPr>
        <w:t xml:space="preserve">, B.C. </w:t>
      </w:r>
      <w:r w:rsidR="004A5A42" w:rsidRPr="00FD0792">
        <w:rPr>
          <w:rFonts w:ascii="Times New Roman" w:hAnsi="Times New Roman" w:cs="Times New Roman"/>
          <w:color w:val="000000" w:themeColor="text1"/>
          <w:sz w:val="20"/>
          <w:szCs w:val="20"/>
        </w:rPr>
        <w:t xml:space="preserve">&amp; </w:t>
      </w:r>
      <w:proofErr w:type="spellStart"/>
      <w:r w:rsidRPr="00FD0792">
        <w:rPr>
          <w:rFonts w:ascii="Times New Roman" w:hAnsi="Times New Roman" w:cs="Times New Roman"/>
          <w:color w:val="000000" w:themeColor="text1"/>
          <w:sz w:val="20"/>
          <w:szCs w:val="20"/>
        </w:rPr>
        <w:t>Chukwuemeka</w:t>
      </w:r>
      <w:proofErr w:type="spellEnd"/>
      <w:r w:rsidRPr="00FD0792">
        <w:rPr>
          <w:rFonts w:ascii="Times New Roman" w:hAnsi="Times New Roman" w:cs="Times New Roman"/>
          <w:color w:val="000000" w:themeColor="text1"/>
          <w:sz w:val="20"/>
          <w:szCs w:val="20"/>
        </w:rPr>
        <w:t>, E.E.O. (2012)</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Developing a Conflict Management Model for the Nigerian </w:t>
      </w:r>
      <w:r w:rsidR="00CE44B2" w:rsidRPr="00FD0792">
        <w:rPr>
          <w:rFonts w:ascii="Times New Roman" w:hAnsi="Times New Roman" w:cs="Times New Roman"/>
          <w:color w:val="000000" w:themeColor="text1"/>
          <w:sz w:val="20"/>
          <w:szCs w:val="20"/>
        </w:rPr>
        <w:t>Executive</w:t>
      </w:r>
      <w:r w:rsidR="00FE4002" w:rsidRPr="00FD0792">
        <w:rPr>
          <w:rFonts w:ascii="Times New Roman" w:hAnsi="Times New Roman" w:cs="Times New Roman"/>
          <w:color w:val="000000" w:themeColor="text1"/>
          <w:sz w:val="20"/>
          <w:szCs w:val="20"/>
        </w:rPr>
        <w:t xml:space="preserve">. </w:t>
      </w:r>
      <w:r w:rsidR="00CE44B2" w:rsidRPr="00FD0792">
        <w:rPr>
          <w:rFonts w:ascii="Times New Roman" w:hAnsi="Times New Roman" w:cs="Times New Roman"/>
          <w:i/>
          <w:color w:val="000000" w:themeColor="text1"/>
          <w:sz w:val="20"/>
          <w:szCs w:val="20"/>
        </w:rPr>
        <w:t xml:space="preserve">Singaporean Journal of Business Economics, and Management Studies, </w:t>
      </w:r>
      <w:r w:rsidR="00CE44B2" w:rsidRPr="00FD0792">
        <w:rPr>
          <w:rFonts w:ascii="Times New Roman" w:hAnsi="Times New Roman" w:cs="Times New Roman"/>
          <w:color w:val="000000" w:themeColor="text1"/>
          <w:sz w:val="20"/>
          <w:szCs w:val="20"/>
        </w:rPr>
        <w:t>1</w:t>
      </w:r>
      <w:r w:rsidR="00FE4002" w:rsidRPr="00FD0792">
        <w:rPr>
          <w:rFonts w:ascii="Times New Roman" w:hAnsi="Times New Roman" w:cs="Times New Roman"/>
          <w:color w:val="000000" w:themeColor="text1"/>
          <w:sz w:val="20"/>
          <w:szCs w:val="20"/>
        </w:rPr>
        <w:t xml:space="preserve"> (</w:t>
      </w:r>
      <w:r w:rsidR="00CE44B2" w:rsidRPr="00FD0792">
        <w:rPr>
          <w:rFonts w:ascii="Times New Roman" w:hAnsi="Times New Roman" w:cs="Times New Roman"/>
          <w:color w:val="000000" w:themeColor="text1"/>
          <w:sz w:val="20"/>
          <w:szCs w:val="20"/>
        </w:rPr>
        <w:t>1</w:t>
      </w:r>
      <w:r w:rsidR="00FE4002" w:rsidRPr="00FD0792">
        <w:rPr>
          <w:rFonts w:ascii="Times New Roman" w:hAnsi="Times New Roman" w:cs="Times New Roman"/>
          <w:color w:val="000000" w:themeColor="text1"/>
          <w:sz w:val="20"/>
          <w:szCs w:val="20"/>
        </w:rPr>
        <w:t xml:space="preserve">), </w:t>
      </w:r>
      <w:r w:rsidR="004B341A" w:rsidRPr="00FD0792">
        <w:rPr>
          <w:rFonts w:ascii="Times New Roman" w:hAnsi="Times New Roman" w:cs="Times New Roman"/>
          <w:color w:val="000000" w:themeColor="text1"/>
          <w:sz w:val="20"/>
          <w:szCs w:val="20"/>
        </w:rPr>
        <w:t>1-19.</w:t>
      </w:r>
    </w:p>
    <w:p w:rsidR="008F2735" w:rsidRPr="00FD0792" w:rsidRDefault="008F2735"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Rosenthal, R. (1995). Writing Meta-Analytic Reviews. </w:t>
      </w:r>
      <w:r w:rsidRPr="00FD0792">
        <w:rPr>
          <w:rFonts w:ascii="Times New Roman" w:hAnsi="Times New Roman" w:cs="Times New Roman"/>
          <w:i/>
          <w:color w:val="000000" w:themeColor="text1"/>
          <w:sz w:val="20"/>
          <w:szCs w:val="20"/>
        </w:rPr>
        <w:t xml:space="preserve">Psychological Bulletin, </w:t>
      </w:r>
      <w:r w:rsidRPr="00FD0792">
        <w:rPr>
          <w:rFonts w:ascii="Times New Roman" w:hAnsi="Times New Roman" w:cs="Times New Roman"/>
          <w:color w:val="000000" w:themeColor="text1"/>
          <w:sz w:val="20"/>
          <w:szCs w:val="20"/>
        </w:rPr>
        <w:t xml:space="preserve">118(2), 183-192. </w:t>
      </w:r>
    </w:p>
    <w:p w:rsidR="00777FF2" w:rsidRPr="00FD0792" w:rsidRDefault="00777FF2"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Sameer, L. (2012)</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Leadership Styles &amp; Conflict Management Styles of Executives</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Indian Journal of Industrial Relations, </w:t>
      </w:r>
      <w:r w:rsidRPr="00FD0792">
        <w:rPr>
          <w:rFonts w:ascii="Times New Roman" w:hAnsi="Times New Roman" w:cs="Times New Roman"/>
          <w:color w:val="000000" w:themeColor="text1"/>
          <w:sz w:val="20"/>
          <w:szCs w:val="20"/>
        </w:rPr>
        <w:t>48</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1</w:t>
      </w:r>
      <w:r w:rsidR="00FE4002"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1</w:t>
      </w:r>
      <w:r w:rsidR="0048697F" w:rsidRPr="00FD0792">
        <w:rPr>
          <w:rFonts w:ascii="Times New Roman" w:hAnsi="Times New Roman" w:cs="Times New Roman"/>
          <w:color w:val="000000" w:themeColor="text1"/>
          <w:sz w:val="20"/>
          <w:szCs w:val="20"/>
        </w:rPr>
        <w:t>72</w:t>
      </w:r>
      <w:r w:rsidRPr="00FD0792">
        <w:rPr>
          <w:rFonts w:ascii="Times New Roman" w:hAnsi="Times New Roman" w:cs="Times New Roman"/>
          <w:color w:val="000000" w:themeColor="text1"/>
          <w:sz w:val="20"/>
          <w:szCs w:val="20"/>
        </w:rPr>
        <w:t>-</w:t>
      </w:r>
      <w:r w:rsidR="0048697F" w:rsidRPr="00FD0792">
        <w:rPr>
          <w:rFonts w:ascii="Times New Roman" w:hAnsi="Times New Roman" w:cs="Times New Roman"/>
          <w:color w:val="000000" w:themeColor="text1"/>
          <w:sz w:val="20"/>
          <w:szCs w:val="20"/>
        </w:rPr>
        <w:t>180</w:t>
      </w:r>
      <w:r w:rsidRPr="00FD0792">
        <w:rPr>
          <w:rFonts w:ascii="Times New Roman" w:hAnsi="Times New Roman" w:cs="Times New Roman"/>
          <w:color w:val="000000" w:themeColor="text1"/>
          <w:sz w:val="20"/>
          <w:szCs w:val="20"/>
        </w:rPr>
        <w:t>.</w:t>
      </w:r>
    </w:p>
    <w:p w:rsidR="0075556C" w:rsidRPr="00FD0792" w:rsidRDefault="0075556C"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Simons, T.L.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Peterson, R.S. (2000)</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Task conflict and relationship conflict in top management teams: The Pivotal role of intragroup trust</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Journal of Applied Psychology, </w:t>
      </w:r>
      <w:r w:rsidRPr="00FD0792">
        <w:rPr>
          <w:rFonts w:ascii="Times New Roman" w:hAnsi="Times New Roman" w:cs="Times New Roman"/>
          <w:color w:val="000000" w:themeColor="text1"/>
          <w:sz w:val="20"/>
          <w:szCs w:val="20"/>
        </w:rPr>
        <w:t>85</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1</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102-111.</w:t>
      </w:r>
    </w:p>
    <w:p w:rsidR="003955E7" w:rsidRPr="00FD0792" w:rsidRDefault="003955E7"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Skjorshammer</w:t>
      </w:r>
      <w:proofErr w:type="spellEnd"/>
      <w:r w:rsidRPr="00FD0792">
        <w:rPr>
          <w:rFonts w:ascii="Times New Roman" w:hAnsi="Times New Roman" w:cs="Times New Roman"/>
          <w:color w:val="000000" w:themeColor="text1"/>
          <w:sz w:val="20"/>
          <w:szCs w:val="20"/>
        </w:rPr>
        <w:t>, M</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(2001)</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Conflict Management in a Hospital: Designing Processing structures and intervention methods</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Journal of Management Psychology, </w:t>
      </w:r>
      <w:r w:rsidRPr="00FD0792">
        <w:rPr>
          <w:rFonts w:ascii="Times New Roman" w:hAnsi="Times New Roman" w:cs="Times New Roman"/>
          <w:color w:val="000000" w:themeColor="text1"/>
          <w:sz w:val="20"/>
          <w:szCs w:val="20"/>
        </w:rPr>
        <w:t>15</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2</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606-625. </w:t>
      </w:r>
    </w:p>
    <w:p w:rsidR="00F61042" w:rsidRPr="00FD0792" w:rsidRDefault="00E44F69"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Stern</w:t>
      </w:r>
      <w:r w:rsidR="006E75AC" w:rsidRPr="00FD0792">
        <w:rPr>
          <w:rFonts w:ascii="Times New Roman" w:hAnsi="Times New Roman" w:cs="Times New Roman"/>
          <w:color w:val="000000" w:themeColor="text1"/>
          <w:sz w:val="20"/>
          <w:szCs w:val="20"/>
        </w:rPr>
        <w:t>ad</w:t>
      </w:r>
      <w:proofErr w:type="spellEnd"/>
      <w:r w:rsidR="006E75AC" w:rsidRPr="00FD0792">
        <w:rPr>
          <w:rFonts w:ascii="Times New Roman" w:hAnsi="Times New Roman" w:cs="Times New Roman"/>
          <w:color w:val="000000" w:themeColor="text1"/>
          <w:sz w:val="20"/>
          <w:szCs w:val="20"/>
        </w:rPr>
        <w:t xml:space="preserve">, D. </w:t>
      </w:r>
      <w:r w:rsidR="004A5A42" w:rsidRPr="00FD0792">
        <w:rPr>
          <w:rFonts w:ascii="Times New Roman" w:hAnsi="Times New Roman" w:cs="Times New Roman"/>
          <w:color w:val="000000" w:themeColor="text1"/>
          <w:sz w:val="20"/>
          <w:szCs w:val="20"/>
        </w:rPr>
        <w:t xml:space="preserve">&amp; </w:t>
      </w:r>
      <w:r w:rsidR="006E75AC" w:rsidRPr="00FD0792">
        <w:rPr>
          <w:rFonts w:ascii="Times New Roman" w:hAnsi="Times New Roman" w:cs="Times New Roman"/>
          <w:color w:val="000000" w:themeColor="text1"/>
          <w:sz w:val="20"/>
          <w:szCs w:val="20"/>
        </w:rPr>
        <w:t>Schwarz-</w:t>
      </w:r>
      <w:proofErr w:type="spellStart"/>
      <w:r w:rsidR="006E75AC" w:rsidRPr="00FD0792">
        <w:rPr>
          <w:rFonts w:ascii="Times New Roman" w:hAnsi="Times New Roman" w:cs="Times New Roman"/>
          <w:color w:val="000000" w:themeColor="text1"/>
          <w:sz w:val="20"/>
          <w:szCs w:val="20"/>
        </w:rPr>
        <w:t>Musch</w:t>
      </w:r>
      <w:proofErr w:type="spellEnd"/>
      <w:r w:rsidR="00FE4002"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(2011)</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Top Management Team Conflicts in Strategic Adaption Processes in Response to Economic Crisis: A Cross-Cultural Approach</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ISMA Discussion Paper Series 01-2011, </w:t>
      </w:r>
      <w:r w:rsidR="008807DA"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 xml:space="preserve">Carinthia University of Applied </w:t>
      </w:r>
      <w:r w:rsidR="00FE4002" w:rsidRPr="00FD0792">
        <w:rPr>
          <w:rFonts w:ascii="Times New Roman" w:hAnsi="Times New Roman" w:cs="Times New Roman"/>
          <w:color w:val="000000" w:themeColor="text1"/>
          <w:sz w:val="20"/>
          <w:szCs w:val="20"/>
        </w:rPr>
        <w:t xml:space="preserve">Sciences, Villach, Austria, </w:t>
      </w:r>
      <w:r w:rsidRPr="00FD0792">
        <w:rPr>
          <w:rFonts w:ascii="Times New Roman" w:hAnsi="Times New Roman" w:cs="Times New Roman"/>
          <w:color w:val="000000" w:themeColor="text1"/>
          <w:sz w:val="20"/>
          <w:szCs w:val="20"/>
        </w:rPr>
        <w:t>1-29.</w:t>
      </w:r>
    </w:p>
    <w:p w:rsidR="00657719" w:rsidRPr="00FD0792" w:rsidRDefault="00FE4002"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Smith, D.M. (2008). </w:t>
      </w:r>
      <w:r w:rsidR="00657719" w:rsidRPr="00FD0792">
        <w:rPr>
          <w:rFonts w:ascii="Times New Roman" w:hAnsi="Times New Roman" w:cs="Times New Roman"/>
          <w:color w:val="000000" w:themeColor="text1"/>
          <w:sz w:val="20"/>
          <w:szCs w:val="20"/>
        </w:rPr>
        <w:t>How to reap the benefits of relationship conflic</w:t>
      </w:r>
      <w:r w:rsidR="006E75AC" w:rsidRPr="00FD0792">
        <w:rPr>
          <w:rFonts w:ascii="Times New Roman" w:hAnsi="Times New Roman" w:cs="Times New Roman"/>
          <w:color w:val="000000" w:themeColor="text1"/>
          <w:sz w:val="20"/>
          <w:szCs w:val="20"/>
        </w:rPr>
        <w:t>t in management teams</w:t>
      </w:r>
      <w:r w:rsidRPr="00FD0792">
        <w:rPr>
          <w:rFonts w:ascii="Times New Roman" w:hAnsi="Times New Roman" w:cs="Times New Roman"/>
          <w:color w:val="000000" w:themeColor="text1"/>
          <w:sz w:val="20"/>
          <w:szCs w:val="20"/>
        </w:rPr>
        <w:t>.</w:t>
      </w:r>
      <w:r w:rsidR="00657719" w:rsidRPr="00FD0792">
        <w:rPr>
          <w:rFonts w:ascii="Times New Roman" w:hAnsi="Times New Roman" w:cs="Times New Roman"/>
          <w:color w:val="000000" w:themeColor="text1"/>
          <w:sz w:val="20"/>
          <w:szCs w:val="20"/>
        </w:rPr>
        <w:t xml:space="preserve"> </w:t>
      </w:r>
      <w:r w:rsidR="00657719" w:rsidRPr="00FD0792">
        <w:rPr>
          <w:rFonts w:ascii="Times New Roman" w:hAnsi="Times New Roman" w:cs="Times New Roman"/>
          <w:i/>
          <w:color w:val="000000" w:themeColor="text1"/>
          <w:sz w:val="20"/>
          <w:szCs w:val="20"/>
        </w:rPr>
        <w:t>Proceedings of Academy of Management</w:t>
      </w:r>
      <w:r w:rsidR="00BF70A2" w:rsidRPr="00FD0792">
        <w:rPr>
          <w:rFonts w:ascii="Times New Roman" w:hAnsi="Times New Roman" w:cs="Times New Roman"/>
          <w:i/>
          <w:color w:val="000000" w:themeColor="text1"/>
          <w:sz w:val="20"/>
          <w:szCs w:val="20"/>
        </w:rPr>
        <w:t xml:space="preserve"> </w:t>
      </w:r>
      <w:r w:rsidR="00657719" w:rsidRPr="00FD0792">
        <w:rPr>
          <w:rFonts w:ascii="Times New Roman" w:hAnsi="Times New Roman" w:cs="Times New Roman"/>
          <w:i/>
          <w:color w:val="000000" w:themeColor="text1"/>
          <w:sz w:val="20"/>
          <w:szCs w:val="20"/>
        </w:rPr>
        <w:t xml:space="preserve">August 2008, </w:t>
      </w:r>
      <w:r w:rsidR="00BF70A2" w:rsidRPr="00FD0792">
        <w:rPr>
          <w:rFonts w:ascii="Times New Roman" w:hAnsi="Times New Roman" w:cs="Times New Roman"/>
          <w:color w:val="000000" w:themeColor="text1"/>
          <w:sz w:val="20"/>
          <w:szCs w:val="20"/>
        </w:rPr>
        <w:t>1-28.</w:t>
      </w:r>
    </w:p>
    <w:p w:rsidR="00E44F69" w:rsidRPr="00FD0792" w:rsidRDefault="00CE1C94"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Thomas, K.W. (</w:t>
      </w:r>
      <w:r w:rsidR="00653B2A" w:rsidRPr="00FD0792">
        <w:rPr>
          <w:rFonts w:ascii="Times New Roman" w:hAnsi="Times New Roman" w:cs="Times New Roman"/>
          <w:color w:val="000000" w:themeColor="text1"/>
          <w:sz w:val="20"/>
          <w:szCs w:val="20"/>
        </w:rPr>
        <w:t>20</w:t>
      </w:r>
      <w:r w:rsidR="0053542C" w:rsidRPr="00FD0792">
        <w:rPr>
          <w:rFonts w:ascii="Times New Roman" w:hAnsi="Times New Roman" w:cs="Times New Roman"/>
          <w:color w:val="000000" w:themeColor="text1"/>
          <w:sz w:val="20"/>
          <w:szCs w:val="20"/>
        </w:rPr>
        <w:t>06</w:t>
      </w:r>
      <w:r w:rsidR="006E75AC" w:rsidRPr="00FD0792">
        <w:rPr>
          <w:rFonts w:ascii="Times New Roman" w:hAnsi="Times New Roman" w:cs="Times New Roman"/>
          <w:color w:val="000000" w:themeColor="text1"/>
          <w:sz w:val="20"/>
          <w:szCs w:val="20"/>
        </w:rPr>
        <w:t>)</w:t>
      </w:r>
      <w:r w:rsidR="00FE4002"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Making Conflict Management a Strategic Advantage</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Whitepaper of Psychometrics, </w:t>
      </w:r>
      <w:r w:rsidRPr="00FD0792">
        <w:rPr>
          <w:rFonts w:ascii="Times New Roman" w:hAnsi="Times New Roman" w:cs="Times New Roman"/>
          <w:color w:val="000000" w:themeColor="text1"/>
          <w:sz w:val="20"/>
          <w:szCs w:val="20"/>
        </w:rPr>
        <w:t xml:space="preserve">Available online at </w:t>
      </w:r>
      <w:hyperlink r:id="rId19" w:history="1">
        <w:r w:rsidRPr="00FD0792">
          <w:rPr>
            <w:rStyle w:val="Hyperlink"/>
            <w:rFonts w:ascii="Times New Roman" w:hAnsi="Times New Roman" w:cs="Times New Roman"/>
            <w:color w:val="000000" w:themeColor="text1"/>
            <w:sz w:val="20"/>
            <w:szCs w:val="20"/>
          </w:rPr>
          <w:t>http://www.psychometrics.com/docs/conflictwhitepaper_psychometrics.pdf</w:t>
        </w:r>
      </w:hyperlink>
      <w:r w:rsidRPr="00FD0792">
        <w:rPr>
          <w:rFonts w:ascii="Times New Roman" w:hAnsi="Times New Roman" w:cs="Times New Roman"/>
          <w:color w:val="000000" w:themeColor="text1"/>
          <w:sz w:val="20"/>
          <w:szCs w:val="20"/>
        </w:rPr>
        <w:t>, 1-9. (Accessed on 31-Aug-2013).</w:t>
      </w:r>
    </w:p>
    <w:p w:rsidR="003C1826" w:rsidRPr="00FD0792" w:rsidRDefault="003C1826"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Tihanyi</w:t>
      </w:r>
      <w:proofErr w:type="spellEnd"/>
      <w:r w:rsidRPr="00FD0792">
        <w:rPr>
          <w:rFonts w:ascii="Times New Roman" w:hAnsi="Times New Roman" w:cs="Times New Roman"/>
          <w:color w:val="000000" w:themeColor="text1"/>
          <w:sz w:val="20"/>
          <w:szCs w:val="20"/>
        </w:rPr>
        <w:t xml:space="preserve">, L., </w:t>
      </w:r>
      <w:proofErr w:type="spellStart"/>
      <w:r w:rsidRPr="00FD0792">
        <w:rPr>
          <w:rFonts w:ascii="Times New Roman" w:hAnsi="Times New Roman" w:cs="Times New Roman"/>
          <w:color w:val="000000" w:themeColor="text1"/>
          <w:sz w:val="20"/>
          <w:szCs w:val="20"/>
        </w:rPr>
        <w:t>Ellstrand</w:t>
      </w:r>
      <w:proofErr w:type="spellEnd"/>
      <w:r w:rsidRPr="00FD0792">
        <w:rPr>
          <w:rFonts w:ascii="Times New Roman" w:hAnsi="Times New Roman" w:cs="Times New Roman"/>
          <w:color w:val="000000" w:themeColor="text1"/>
          <w:sz w:val="20"/>
          <w:szCs w:val="20"/>
        </w:rPr>
        <w:t>, A.E.</w:t>
      </w:r>
      <w:r w:rsidR="004A5A4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Daily, C.M.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Dalton, D.R. (2000)</w:t>
      </w:r>
      <w:r w:rsidR="00FE4002" w:rsidRPr="00FD0792">
        <w:rPr>
          <w:rFonts w:ascii="Times New Roman" w:hAnsi="Times New Roman" w:cs="Times New Roman"/>
          <w:color w:val="000000" w:themeColor="text1"/>
          <w:sz w:val="20"/>
          <w:szCs w:val="20"/>
        </w:rPr>
        <w:t>.</w:t>
      </w:r>
      <w:r w:rsidR="006E75AC" w:rsidRPr="00FD0792">
        <w:rPr>
          <w:rFonts w:ascii="Times New Roman" w:hAnsi="Times New Roman" w:cs="Times New Roman"/>
          <w:color w:val="000000" w:themeColor="text1"/>
          <w:sz w:val="20"/>
          <w:szCs w:val="20"/>
        </w:rPr>
        <w:t xml:space="preserve"> </w:t>
      </w:r>
      <w:r w:rsidR="000E676F" w:rsidRPr="00FD0792">
        <w:rPr>
          <w:rFonts w:ascii="Times New Roman" w:hAnsi="Times New Roman" w:cs="Times New Roman"/>
          <w:color w:val="000000" w:themeColor="text1"/>
          <w:sz w:val="20"/>
          <w:szCs w:val="20"/>
        </w:rPr>
        <w:t>Composition of the Top Management Team and Firm International Diversification</w:t>
      </w:r>
      <w:r w:rsidR="00FE4002" w:rsidRPr="00FD0792">
        <w:rPr>
          <w:rFonts w:ascii="Times New Roman" w:hAnsi="Times New Roman" w:cs="Times New Roman"/>
          <w:color w:val="000000" w:themeColor="text1"/>
          <w:sz w:val="20"/>
          <w:szCs w:val="20"/>
        </w:rPr>
        <w:t>.</w:t>
      </w:r>
      <w:r w:rsidR="000E676F" w:rsidRPr="00FD0792">
        <w:rPr>
          <w:rFonts w:ascii="Times New Roman" w:hAnsi="Times New Roman" w:cs="Times New Roman"/>
          <w:color w:val="000000" w:themeColor="text1"/>
          <w:sz w:val="20"/>
          <w:szCs w:val="20"/>
        </w:rPr>
        <w:t xml:space="preserve"> </w:t>
      </w:r>
      <w:r w:rsidR="000E676F" w:rsidRPr="00FD0792">
        <w:rPr>
          <w:rFonts w:ascii="Times New Roman" w:hAnsi="Times New Roman" w:cs="Times New Roman"/>
          <w:i/>
          <w:color w:val="000000" w:themeColor="text1"/>
          <w:sz w:val="20"/>
          <w:szCs w:val="20"/>
        </w:rPr>
        <w:t xml:space="preserve">Journal of Management, </w:t>
      </w:r>
      <w:r w:rsidR="000E676F" w:rsidRPr="00FD0792">
        <w:rPr>
          <w:rFonts w:ascii="Times New Roman" w:hAnsi="Times New Roman" w:cs="Times New Roman"/>
          <w:color w:val="000000" w:themeColor="text1"/>
          <w:sz w:val="20"/>
          <w:szCs w:val="20"/>
        </w:rPr>
        <w:t>26</w:t>
      </w:r>
      <w:r w:rsidR="00FE4002" w:rsidRPr="00FD0792">
        <w:rPr>
          <w:rFonts w:ascii="Times New Roman" w:hAnsi="Times New Roman" w:cs="Times New Roman"/>
          <w:color w:val="000000" w:themeColor="text1"/>
          <w:sz w:val="20"/>
          <w:szCs w:val="20"/>
        </w:rPr>
        <w:t>(</w:t>
      </w:r>
      <w:r w:rsidR="000E676F" w:rsidRPr="00FD0792">
        <w:rPr>
          <w:rFonts w:ascii="Times New Roman" w:hAnsi="Times New Roman" w:cs="Times New Roman"/>
          <w:color w:val="000000" w:themeColor="text1"/>
          <w:sz w:val="20"/>
          <w:szCs w:val="20"/>
        </w:rPr>
        <w:t>6</w:t>
      </w:r>
      <w:r w:rsidR="00FE4002" w:rsidRPr="00FD0792">
        <w:rPr>
          <w:rFonts w:ascii="Times New Roman" w:hAnsi="Times New Roman" w:cs="Times New Roman"/>
          <w:color w:val="000000" w:themeColor="text1"/>
          <w:sz w:val="20"/>
          <w:szCs w:val="20"/>
        </w:rPr>
        <w:t>)</w:t>
      </w:r>
      <w:r w:rsidR="000E676F" w:rsidRPr="00FD0792">
        <w:rPr>
          <w:rFonts w:ascii="Times New Roman" w:hAnsi="Times New Roman" w:cs="Times New Roman"/>
          <w:color w:val="000000" w:themeColor="text1"/>
          <w:sz w:val="20"/>
          <w:szCs w:val="20"/>
        </w:rPr>
        <w:t>, 1157-1177.</w:t>
      </w:r>
    </w:p>
    <w:p w:rsidR="0075556C" w:rsidRPr="00FD0792" w:rsidRDefault="0075556C"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Tompson</w:t>
      </w:r>
      <w:proofErr w:type="spellEnd"/>
      <w:r w:rsidRPr="00FD0792">
        <w:rPr>
          <w:rFonts w:ascii="Times New Roman" w:hAnsi="Times New Roman" w:cs="Times New Roman"/>
          <w:color w:val="000000" w:themeColor="text1"/>
          <w:sz w:val="20"/>
          <w:szCs w:val="20"/>
        </w:rPr>
        <w:t>, G.H. (</w:t>
      </w:r>
      <w:r w:rsidR="006E4F5F" w:rsidRPr="00FD0792">
        <w:rPr>
          <w:rFonts w:ascii="Times New Roman" w:hAnsi="Times New Roman" w:cs="Times New Roman"/>
          <w:color w:val="000000" w:themeColor="text1"/>
          <w:sz w:val="20"/>
          <w:szCs w:val="20"/>
        </w:rPr>
        <w:t>1997</w:t>
      </w:r>
      <w:r w:rsidRPr="00FD0792">
        <w:rPr>
          <w:rFonts w:ascii="Times New Roman" w:hAnsi="Times New Roman" w:cs="Times New Roman"/>
          <w:color w:val="000000" w:themeColor="text1"/>
          <w:sz w:val="20"/>
          <w:szCs w:val="20"/>
        </w:rPr>
        <w:t>)</w:t>
      </w:r>
      <w:r w:rsidR="00FE4002"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color w:val="000000" w:themeColor="text1"/>
          <w:sz w:val="20"/>
          <w:szCs w:val="20"/>
        </w:rPr>
        <w:t>The role of top management team conflict. A redistribution of Power</w:t>
      </w:r>
      <w:proofErr w:type="gramStart"/>
      <w:r w:rsidRPr="00FD0792">
        <w:rPr>
          <w:rFonts w:ascii="Times New Roman" w:hAnsi="Times New Roman" w:cs="Times New Roman"/>
          <w:color w:val="000000" w:themeColor="text1"/>
          <w:sz w:val="20"/>
          <w:szCs w:val="20"/>
        </w:rPr>
        <w:t>?</w:t>
      </w:r>
      <w:r w:rsidR="00FE4002" w:rsidRPr="00FD0792">
        <w:rPr>
          <w:rFonts w:ascii="Times New Roman" w:hAnsi="Times New Roman" w:cs="Times New Roman"/>
          <w:color w:val="000000" w:themeColor="text1"/>
          <w:sz w:val="20"/>
          <w:szCs w:val="20"/>
        </w:rPr>
        <w:t>.</w:t>
      </w:r>
      <w:proofErr w:type="gramEnd"/>
      <w:r w:rsidRPr="00FD0792">
        <w:rPr>
          <w:rFonts w:ascii="Times New Roman" w:hAnsi="Times New Roman" w:cs="Times New Roman"/>
          <w:color w:val="000000" w:themeColor="text1"/>
          <w:sz w:val="20"/>
          <w:szCs w:val="20"/>
        </w:rPr>
        <w:t xml:space="preserve"> </w:t>
      </w:r>
      <w:r w:rsidR="006E4F5F" w:rsidRPr="00FD0792">
        <w:rPr>
          <w:rFonts w:ascii="Times New Roman" w:hAnsi="Times New Roman" w:cs="Times New Roman"/>
          <w:i/>
          <w:color w:val="000000" w:themeColor="text1"/>
          <w:sz w:val="20"/>
          <w:szCs w:val="20"/>
        </w:rPr>
        <w:t xml:space="preserve">Electronic Journal of Radical Organization Theory, </w:t>
      </w:r>
      <w:r w:rsidR="006E4F5F" w:rsidRPr="00FD0792">
        <w:rPr>
          <w:rFonts w:ascii="Times New Roman" w:hAnsi="Times New Roman" w:cs="Times New Roman"/>
          <w:color w:val="000000" w:themeColor="text1"/>
          <w:sz w:val="20"/>
          <w:szCs w:val="20"/>
        </w:rPr>
        <w:t>2</w:t>
      </w:r>
      <w:r w:rsidR="00FE4002" w:rsidRPr="00FD0792">
        <w:rPr>
          <w:rFonts w:ascii="Times New Roman" w:hAnsi="Times New Roman" w:cs="Times New Roman"/>
          <w:color w:val="000000" w:themeColor="text1"/>
          <w:sz w:val="20"/>
          <w:szCs w:val="20"/>
        </w:rPr>
        <w:t>(</w:t>
      </w:r>
      <w:r w:rsidR="00586AB4" w:rsidRPr="00FD0792">
        <w:rPr>
          <w:rFonts w:ascii="Times New Roman" w:hAnsi="Times New Roman" w:cs="Times New Roman"/>
          <w:color w:val="000000" w:themeColor="text1"/>
          <w:sz w:val="20"/>
          <w:szCs w:val="20"/>
        </w:rPr>
        <w:t>2</w:t>
      </w:r>
      <w:r w:rsidR="00FE4002" w:rsidRPr="00FD0792">
        <w:rPr>
          <w:rFonts w:ascii="Times New Roman" w:hAnsi="Times New Roman" w:cs="Times New Roman"/>
          <w:color w:val="000000" w:themeColor="text1"/>
          <w:sz w:val="20"/>
          <w:szCs w:val="20"/>
        </w:rPr>
        <w:t>)</w:t>
      </w:r>
      <w:r w:rsidR="00CA67BF" w:rsidRPr="00FD0792">
        <w:rPr>
          <w:rFonts w:ascii="Times New Roman" w:hAnsi="Times New Roman" w:cs="Times New Roman"/>
          <w:color w:val="000000" w:themeColor="text1"/>
          <w:sz w:val="20"/>
          <w:szCs w:val="20"/>
        </w:rPr>
        <w:t xml:space="preserve">, </w:t>
      </w:r>
      <w:r w:rsidR="00586AB4" w:rsidRPr="00FD0792">
        <w:rPr>
          <w:rFonts w:ascii="Times New Roman" w:hAnsi="Times New Roman" w:cs="Times New Roman"/>
          <w:color w:val="000000" w:themeColor="text1"/>
          <w:sz w:val="20"/>
          <w:szCs w:val="20"/>
        </w:rPr>
        <w:t xml:space="preserve">1-13. </w:t>
      </w:r>
    </w:p>
    <w:p w:rsidR="00BC0727" w:rsidRPr="00FD0792" w:rsidRDefault="00BC0727"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r w:rsidRPr="00FD0792">
        <w:rPr>
          <w:rFonts w:ascii="Times New Roman" w:hAnsi="Times New Roman" w:cs="Times New Roman"/>
          <w:color w:val="000000" w:themeColor="text1"/>
          <w:sz w:val="20"/>
          <w:szCs w:val="20"/>
        </w:rPr>
        <w:t xml:space="preserve">Vey, M.A., </w:t>
      </w:r>
      <w:proofErr w:type="spellStart"/>
      <w:r w:rsidRPr="00FD0792">
        <w:rPr>
          <w:rFonts w:ascii="Times New Roman" w:hAnsi="Times New Roman" w:cs="Times New Roman"/>
          <w:color w:val="000000" w:themeColor="text1"/>
          <w:sz w:val="20"/>
          <w:szCs w:val="20"/>
        </w:rPr>
        <w:t>Stergios</w:t>
      </w:r>
      <w:proofErr w:type="spellEnd"/>
      <w:r w:rsidRPr="00FD0792">
        <w:rPr>
          <w:rFonts w:ascii="Times New Roman" w:hAnsi="Times New Roman" w:cs="Times New Roman"/>
          <w:color w:val="000000" w:themeColor="text1"/>
          <w:sz w:val="20"/>
          <w:szCs w:val="20"/>
        </w:rPr>
        <w:t xml:space="preserve">, M.G.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Thomas, R.J. (2005)</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The Ambidextrous Senior-Leadership Team</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Research Report of Accenture</w:t>
      </w:r>
      <w:r w:rsidRPr="00FD0792">
        <w:rPr>
          <w:rFonts w:ascii="Times New Roman" w:hAnsi="Times New Roman" w:cs="Times New Roman"/>
          <w:color w:val="000000" w:themeColor="text1"/>
          <w:sz w:val="20"/>
          <w:szCs w:val="20"/>
        </w:rPr>
        <w:t xml:space="preserve">, Available online at </w:t>
      </w:r>
      <w:hyperlink r:id="rId20" w:history="1">
        <w:r w:rsidR="008A48C2" w:rsidRPr="00FD0792">
          <w:rPr>
            <w:rStyle w:val="Hyperlink"/>
            <w:rFonts w:ascii="Times New Roman" w:hAnsi="Times New Roman" w:cs="Times New Roman"/>
            <w:color w:val="000000" w:themeColor="text1"/>
            <w:sz w:val="20"/>
            <w:szCs w:val="20"/>
          </w:rPr>
          <w:t>http://www.theclci.com/resources/TheAmbidextrousSeniorLeadershipTeam.pdf</w:t>
        </w:r>
      </w:hyperlink>
      <w:r w:rsidR="008A48C2" w:rsidRPr="00FD0792">
        <w:rPr>
          <w:rFonts w:ascii="Times New Roman" w:hAnsi="Times New Roman" w:cs="Times New Roman"/>
          <w:color w:val="000000" w:themeColor="text1"/>
          <w:sz w:val="20"/>
          <w:szCs w:val="20"/>
        </w:rPr>
        <w:t>, 1-10. (Accessed on 31-Aug-2013).</w:t>
      </w:r>
    </w:p>
    <w:p w:rsidR="00343375" w:rsidRPr="00FD0792" w:rsidRDefault="00151228" w:rsidP="00FD0792">
      <w:pPr>
        <w:pStyle w:val="ListParagraph"/>
        <w:numPr>
          <w:ilvl w:val="0"/>
          <w:numId w:val="2"/>
        </w:numPr>
        <w:spacing w:after="0" w:line="240" w:lineRule="auto"/>
        <w:ind w:left="714" w:hanging="357"/>
        <w:jc w:val="both"/>
        <w:rPr>
          <w:rFonts w:ascii="Times New Roman" w:hAnsi="Times New Roman" w:cs="Times New Roman"/>
          <w:color w:val="000000" w:themeColor="text1"/>
          <w:sz w:val="20"/>
          <w:szCs w:val="20"/>
        </w:rPr>
      </w:pPr>
      <w:proofErr w:type="spellStart"/>
      <w:r w:rsidRPr="00FD0792">
        <w:rPr>
          <w:rFonts w:ascii="Times New Roman" w:hAnsi="Times New Roman" w:cs="Times New Roman"/>
          <w:color w:val="000000" w:themeColor="text1"/>
          <w:sz w:val="20"/>
          <w:szCs w:val="20"/>
        </w:rPr>
        <w:t>Zaccaro</w:t>
      </w:r>
      <w:proofErr w:type="spellEnd"/>
      <w:r w:rsidRPr="00FD0792">
        <w:rPr>
          <w:rFonts w:ascii="Times New Roman" w:hAnsi="Times New Roman" w:cs="Times New Roman"/>
          <w:color w:val="000000" w:themeColor="text1"/>
          <w:sz w:val="20"/>
          <w:szCs w:val="20"/>
        </w:rPr>
        <w:t xml:space="preserve">, S.J., Rittman, A.L. </w:t>
      </w:r>
      <w:r w:rsidR="004A5A42" w:rsidRPr="00FD0792">
        <w:rPr>
          <w:rFonts w:ascii="Times New Roman" w:hAnsi="Times New Roman" w:cs="Times New Roman"/>
          <w:color w:val="000000" w:themeColor="text1"/>
          <w:sz w:val="20"/>
          <w:szCs w:val="20"/>
        </w:rPr>
        <w:t xml:space="preserve">&amp; </w:t>
      </w:r>
      <w:r w:rsidRPr="00FD0792">
        <w:rPr>
          <w:rFonts w:ascii="Times New Roman" w:hAnsi="Times New Roman" w:cs="Times New Roman"/>
          <w:color w:val="000000" w:themeColor="text1"/>
          <w:sz w:val="20"/>
          <w:szCs w:val="20"/>
        </w:rPr>
        <w:t>Marks, M.A. (2001)</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Team Leadership</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xml:space="preserve"> </w:t>
      </w:r>
      <w:r w:rsidRPr="00FD0792">
        <w:rPr>
          <w:rFonts w:ascii="Times New Roman" w:hAnsi="Times New Roman" w:cs="Times New Roman"/>
          <w:i/>
          <w:color w:val="000000" w:themeColor="text1"/>
          <w:sz w:val="20"/>
          <w:szCs w:val="20"/>
        </w:rPr>
        <w:t xml:space="preserve">The Leadership Quarterly, </w:t>
      </w:r>
      <w:r w:rsidRPr="00FD0792">
        <w:rPr>
          <w:rFonts w:ascii="Times New Roman" w:hAnsi="Times New Roman" w:cs="Times New Roman"/>
          <w:color w:val="000000" w:themeColor="text1"/>
          <w:sz w:val="20"/>
          <w:szCs w:val="20"/>
        </w:rPr>
        <w:t>12</w:t>
      </w:r>
      <w:r w:rsidR="00FE4002" w:rsidRPr="00FD0792">
        <w:rPr>
          <w:rFonts w:ascii="Times New Roman" w:hAnsi="Times New Roman" w:cs="Times New Roman"/>
          <w:color w:val="000000" w:themeColor="text1"/>
          <w:sz w:val="20"/>
          <w:szCs w:val="20"/>
        </w:rPr>
        <w:t>(</w:t>
      </w:r>
      <w:r w:rsidR="00EA467C" w:rsidRPr="00FD0792">
        <w:rPr>
          <w:rFonts w:ascii="Times New Roman" w:hAnsi="Times New Roman" w:cs="Times New Roman"/>
          <w:color w:val="000000" w:themeColor="text1"/>
          <w:sz w:val="20"/>
          <w:szCs w:val="20"/>
        </w:rPr>
        <w:t>4</w:t>
      </w:r>
      <w:r w:rsidR="00FE4002" w:rsidRPr="00FD0792">
        <w:rPr>
          <w:rFonts w:ascii="Times New Roman" w:hAnsi="Times New Roman" w:cs="Times New Roman"/>
          <w:color w:val="000000" w:themeColor="text1"/>
          <w:sz w:val="20"/>
          <w:szCs w:val="20"/>
        </w:rPr>
        <w:t>)</w:t>
      </w:r>
      <w:r w:rsidRPr="00FD0792">
        <w:rPr>
          <w:rFonts w:ascii="Times New Roman" w:hAnsi="Times New Roman" w:cs="Times New Roman"/>
          <w:color w:val="000000" w:themeColor="text1"/>
          <w:sz w:val="20"/>
          <w:szCs w:val="20"/>
        </w:rPr>
        <w:t>, 451-483.</w:t>
      </w:r>
    </w:p>
    <w:p w:rsidR="00BA68C0" w:rsidRPr="00FD0792" w:rsidRDefault="00BA68C0" w:rsidP="001E5B51">
      <w:pPr>
        <w:spacing w:after="0" w:line="240" w:lineRule="auto"/>
        <w:jc w:val="both"/>
        <w:rPr>
          <w:rFonts w:ascii="Times New Roman" w:hAnsi="Times New Roman" w:cs="Times New Roman"/>
          <w:color w:val="000000" w:themeColor="text1"/>
        </w:rPr>
      </w:pPr>
    </w:p>
    <w:p w:rsidR="006E66F6" w:rsidRPr="00FD0792" w:rsidRDefault="006E66F6" w:rsidP="001E5B51">
      <w:pPr>
        <w:pStyle w:val="Heading1"/>
        <w:spacing w:before="0" w:after="0"/>
        <w:jc w:val="center"/>
        <w:rPr>
          <w:rFonts w:ascii="Times New Roman" w:hAnsi="Times New Roman"/>
          <w:kern w:val="0"/>
          <w:sz w:val="28"/>
          <w:szCs w:val="24"/>
        </w:rPr>
      </w:pPr>
      <w:r w:rsidRPr="00FD0792">
        <w:rPr>
          <w:rFonts w:ascii="Times New Roman" w:hAnsi="Times New Roman"/>
          <w:sz w:val="28"/>
          <w:szCs w:val="24"/>
        </w:rPr>
        <w:t>About The Author</w:t>
      </w:r>
    </w:p>
    <w:p w:rsidR="006E66F6" w:rsidRPr="00FD0792" w:rsidRDefault="006E66F6" w:rsidP="001E5B51">
      <w:pPr>
        <w:spacing w:after="0" w:line="240" w:lineRule="auto"/>
        <w:jc w:val="both"/>
        <w:rPr>
          <w:rFonts w:ascii="Times New Roman" w:hAnsi="Times New Roman" w:cs="Times New Roman"/>
          <w:b/>
          <w:bCs/>
          <w:sz w:val="24"/>
          <w:szCs w:val="24"/>
        </w:rPr>
      </w:pPr>
    </w:p>
    <w:p w:rsidR="006E66F6" w:rsidRPr="00FD0792" w:rsidRDefault="006E66F6" w:rsidP="005707E9">
      <w:pPr>
        <w:spacing w:after="0" w:line="240" w:lineRule="auto"/>
        <w:jc w:val="both"/>
        <w:rPr>
          <w:rFonts w:ascii="Times New Roman" w:hAnsi="Times New Roman" w:cs="Times New Roman"/>
          <w:i/>
        </w:rPr>
      </w:pPr>
      <w:proofErr w:type="spellStart"/>
      <w:r w:rsidRPr="00FD0792">
        <w:rPr>
          <w:rFonts w:ascii="Times New Roman" w:hAnsi="Times New Roman" w:cs="Times New Roman"/>
          <w:b/>
          <w:bCs/>
          <w:i/>
        </w:rPr>
        <w:t>Dr.G</w:t>
      </w:r>
      <w:r w:rsidR="00D41E23" w:rsidRPr="00FD0792">
        <w:rPr>
          <w:rFonts w:ascii="Times New Roman" w:hAnsi="Times New Roman" w:cs="Times New Roman"/>
          <w:b/>
          <w:bCs/>
          <w:i/>
        </w:rPr>
        <w:t>oparaju</w:t>
      </w:r>
      <w:proofErr w:type="spellEnd"/>
      <w:r w:rsidR="00D41E23" w:rsidRPr="00FD0792">
        <w:rPr>
          <w:rFonts w:ascii="Times New Roman" w:hAnsi="Times New Roman" w:cs="Times New Roman"/>
          <w:b/>
          <w:bCs/>
          <w:i/>
        </w:rPr>
        <w:t xml:space="preserve"> </w:t>
      </w:r>
      <w:proofErr w:type="spellStart"/>
      <w:r w:rsidR="00D41E23" w:rsidRPr="00FD0792">
        <w:rPr>
          <w:rFonts w:ascii="Times New Roman" w:hAnsi="Times New Roman" w:cs="Times New Roman"/>
          <w:b/>
          <w:bCs/>
          <w:i/>
        </w:rPr>
        <w:t>Purna</w:t>
      </w:r>
      <w:proofErr w:type="spellEnd"/>
      <w:r w:rsidR="00D41E23" w:rsidRPr="00FD0792">
        <w:rPr>
          <w:rFonts w:ascii="Times New Roman" w:hAnsi="Times New Roman" w:cs="Times New Roman"/>
          <w:b/>
          <w:bCs/>
          <w:i/>
        </w:rPr>
        <w:t xml:space="preserve"> </w:t>
      </w:r>
      <w:proofErr w:type="spellStart"/>
      <w:r w:rsidRPr="00FD0792">
        <w:rPr>
          <w:rFonts w:ascii="Times New Roman" w:hAnsi="Times New Roman" w:cs="Times New Roman"/>
          <w:b/>
          <w:bCs/>
          <w:i/>
        </w:rPr>
        <w:t>Sudhakar</w:t>
      </w:r>
      <w:proofErr w:type="spellEnd"/>
      <w:r w:rsidRPr="00FD0792">
        <w:rPr>
          <w:rFonts w:ascii="Times New Roman" w:hAnsi="Times New Roman" w:cs="Times New Roman"/>
          <w:b/>
          <w:bCs/>
          <w:i/>
        </w:rPr>
        <w:t xml:space="preserve">, PhD, PMP </w:t>
      </w:r>
      <w:r w:rsidRPr="00FD0792">
        <w:rPr>
          <w:rFonts w:ascii="Times New Roman" w:hAnsi="Times New Roman" w:cs="Times New Roman"/>
          <w:i/>
        </w:rPr>
        <w:t xml:space="preserve">with over a decade of experience in IT industry is currently working as Faculty Member at The ICFAI University Group, Hyderabad, India. Earlier worked as Sr. Faculty and Head (In-Charge), IT Division at Engineering Staff College of India, Hyderabad and </w:t>
      </w:r>
      <w:r w:rsidRPr="00FD0792">
        <w:rPr>
          <w:rFonts w:ascii="Times New Roman" w:hAnsi="Times New Roman" w:cs="Times New Roman"/>
          <w:bCs/>
          <w:i/>
        </w:rPr>
        <w:t xml:space="preserve">Consulting Editor </w:t>
      </w:r>
      <w:r w:rsidRPr="00FD0792">
        <w:rPr>
          <w:rFonts w:ascii="Times New Roman" w:hAnsi="Times New Roman" w:cs="Times New Roman"/>
          <w:i/>
        </w:rPr>
        <w:t xml:space="preserve">at </w:t>
      </w:r>
      <w:r w:rsidRPr="00FD0792">
        <w:rPr>
          <w:rFonts w:ascii="Times New Roman" w:hAnsi="Times New Roman" w:cs="Times New Roman"/>
          <w:bCs/>
          <w:i/>
        </w:rPr>
        <w:t xml:space="preserve">ICFAI Research </w:t>
      </w:r>
      <w:proofErr w:type="spellStart"/>
      <w:r w:rsidRPr="00FD0792">
        <w:rPr>
          <w:rFonts w:ascii="Times New Roman" w:hAnsi="Times New Roman" w:cs="Times New Roman"/>
          <w:bCs/>
          <w:i/>
        </w:rPr>
        <w:t>Center</w:t>
      </w:r>
      <w:proofErr w:type="spellEnd"/>
      <w:r w:rsidRPr="00FD0792">
        <w:rPr>
          <w:rFonts w:ascii="Times New Roman" w:hAnsi="Times New Roman" w:cs="Times New Roman"/>
          <w:i/>
        </w:rPr>
        <w:t xml:space="preserve">, The ICFAI University, </w:t>
      </w:r>
      <w:proofErr w:type="gramStart"/>
      <w:r w:rsidRPr="00FD0792">
        <w:rPr>
          <w:rFonts w:ascii="Times New Roman" w:hAnsi="Times New Roman" w:cs="Times New Roman"/>
          <w:i/>
        </w:rPr>
        <w:t>Hyderabad</w:t>
      </w:r>
      <w:proofErr w:type="gramEnd"/>
      <w:r w:rsidRPr="00FD0792">
        <w:rPr>
          <w:rFonts w:ascii="Times New Roman" w:hAnsi="Times New Roman" w:cs="Times New Roman"/>
          <w:i/>
        </w:rPr>
        <w:t xml:space="preserve">, India. He worked in </w:t>
      </w:r>
      <w:r w:rsidRPr="00FD0792">
        <w:rPr>
          <w:rFonts w:ascii="Times New Roman" w:hAnsi="Times New Roman" w:cs="Times New Roman"/>
          <w:bCs/>
          <w:i/>
        </w:rPr>
        <w:t>USA, UK, Ireland, Finland and India as Software Professional</w:t>
      </w:r>
      <w:r w:rsidRPr="00FD0792">
        <w:rPr>
          <w:rFonts w:ascii="Times New Roman" w:hAnsi="Times New Roman" w:cs="Times New Roman"/>
          <w:i/>
        </w:rPr>
        <w:t xml:space="preserve">. He has </w:t>
      </w:r>
      <w:proofErr w:type="spellStart"/>
      <w:r w:rsidRPr="00FD0792">
        <w:rPr>
          <w:rFonts w:ascii="Times New Roman" w:hAnsi="Times New Roman" w:cs="Times New Roman"/>
          <w:bCs/>
          <w:i/>
        </w:rPr>
        <w:t>M.Tech</w:t>
      </w:r>
      <w:proofErr w:type="spellEnd"/>
      <w:r w:rsidRPr="00FD0792">
        <w:rPr>
          <w:rFonts w:ascii="Times New Roman" w:hAnsi="Times New Roman" w:cs="Times New Roman"/>
          <w:bCs/>
          <w:i/>
        </w:rPr>
        <w:t xml:space="preserve">. </w:t>
      </w:r>
      <w:proofErr w:type="gramStart"/>
      <w:r w:rsidRPr="00FD0792">
        <w:rPr>
          <w:rFonts w:ascii="Times New Roman" w:hAnsi="Times New Roman" w:cs="Times New Roman"/>
          <w:bCs/>
          <w:i/>
        </w:rPr>
        <w:t>and</w:t>
      </w:r>
      <w:proofErr w:type="gramEnd"/>
      <w:r w:rsidRPr="00FD0792">
        <w:rPr>
          <w:rFonts w:ascii="Times New Roman" w:hAnsi="Times New Roman" w:cs="Times New Roman"/>
          <w:bCs/>
          <w:i/>
        </w:rPr>
        <w:t xml:space="preserve"> Executive MBA</w:t>
      </w:r>
      <w:r w:rsidRPr="00FD0792">
        <w:rPr>
          <w:rFonts w:ascii="Times New Roman" w:hAnsi="Times New Roman" w:cs="Times New Roman"/>
          <w:i/>
        </w:rPr>
        <w:t xml:space="preserve">. He was awarded </w:t>
      </w:r>
      <w:r w:rsidRPr="00FD0792">
        <w:rPr>
          <w:rFonts w:ascii="Times New Roman" w:hAnsi="Times New Roman" w:cs="Times New Roman"/>
          <w:bCs/>
          <w:i/>
        </w:rPr>
        <w:t xml:space="preserve">PhD </w:t>
      </w:r>
      <w:r w:rsidRPr="00FD0792">
        <w:rPr>
          <w:rFonts w:ascii="Times New Roman" w:hAnsi="Times New Roman" w:cs="Times New Roman"/>
          <w:i/>
        </w:rPr>
        <w:t xml:space="preserve">in Business Administration from Aligarh Muslim University (AMU), India. </w:t>
      </w:r>
      <w:r w:rsidR="005707E9" w:rsidRPr="00FD0792">
        <w:rPr>
          <w:rFonts w:ascii="Times New Roman" w:hAnsi="Times New Roman" w:cs="Times New Roman"/>
          <w:i/>
        </w:rPr>
        <w:t>He is Project Management Professional (</w:t>
      </w:r>
      <w:r w:rsidR="005707E9" w:rsidRPr="00FD0792">
        <w:rPr>
          <w:rFonts w:ascii="Times New Roman" w:hAnsi="Times New Roman" w:cs="Times New Roman"/>
          <w:bCs/>
          <w:i/>
        </w:rPr>
        <w:t>PMP</w:t>
      </w:r>
      <w:r w:rsidR="005707E9" w:rsidRPr="00FD0792">
        <w:rPr>
          <w:rFonts w:ascii="Times New Roman" w:hAnsi="Times New Roman" w:cs="Times New Roman"/>
          <w:i/>
        </w:rPr>
        <w:t xml:space="preserve">®) certified from Project Management Institute (PMI), USA. </w:t>
      </w:r>
      <w:r w:rsidRPr="00FD0792">
        <w:rPr>
          <w:rFonts w:ascii="Times New Roman" w:hAnsi="Times New Roman" w:cs="Times New Roman"/>
          <w:i/>
        </w:rPr>
        <w:t xml:space="preserve">He is </w:t>
      </w:r>
      <w:r w:rsidR="005707E9" w:rsidRPr="00FD0792">
        <w:rPr>
          <w:rFonts w:ascii="Times New Roman" w:hAnsi="Times New Roman" w:cs="Times New Roman"/>
          <w:i/>
        </w:rPr>
        <w:t xml:space="preserve">a </w:t>
      </w:r>
      <w:r w:rsidRPr="00FD0792">
        <w:rPr>
          <w:rFonts w:ascii="Times New Roman" w:hAnsi="Times New Roman" w:cs="Times New Roman"/>
          <w:i/>
        </w:rPr>
        <w:t xml:space="preserve">member of All India Management Association (AIMA).  He received Best Teacher (Management) award in 2015 from MTC Global. He won gold medal in Manager’s Olympiad-2016 conducted by UNICOM at </w:t>
      </w:r>
      <w:proofErr w:type="spellStart"/>
      <w:r w:rsidRPr="00FD0792">
        <w:rPr>
          <w:rFonts w:ascii="Times New Roman" w:hAnsi="Times New Roman" w:cs="Times New Roman"/>
          <w:i/>
        </w:rPr>
        <w:t>DevOps</w:t>
      </w:r>
      <w:proofErr w:type="spellEnd"/>
      <w:r w:rsidRPr="00FD0792">
        <w:rPr>
          <w:rFonts w:ascii="Times New Roman" w:hAnsi="Times New Roman" w:cs="Times New Roman"/>
          <w:i/>
        </w:rPr>
        <w:t xml:space="preserve"> Conference in Bangalore. He r</w:t>
      </w:r>
      <w:r w:rsidRPr="00FD0792">
        <w:rPr>
          <w:rFonts w:ascii="Times New Roman" w:hAnsi="Times New Roman" w:cs="Times New Roman"/>
          <w:i/>
          <w:color w:val="000000"/>
        </w:rPr>
        <w:t>eceived </w:t>
      </w:r>
      <w:r w:rsidRPr="00FD0792">
        <w:rPr>
          <w:rFonts w:ascii="Times New Roman" w:hAnsi="Times New Roman" w:cs="Times New Roman"/>
          <w:bCs/>
          <w:i/>
          <w:color w:val="000000"/>
        </w:rPr>
        <w:t>Outstanding Paper</w:t>
      </w:r>
      <w:r w:rsidRPr="00FD0792">
        <w:rPr>
          <w:rFonts w:ascii="Times New Roman" w:hAnsi="Times New Roman" w:cs="Times New Roman"/>
          <w:b/>
          <w:bCs/>
          <w:i/>
          <w:color w:val="000000"/>
        </w:rPr>
        <w:t> </w:t>
      </w:r>
      <w:r w:rsidRPr="00FD0792">
        <w:rPr>
          <w:rFonts w:ascii="Times New Roman" w:hAnsi="Times New Roman" w:cs="Times New Roman"/>
          <w:i/>
          <w:color w:val="000000"/>
        </w:rPr>
        <w:t xml:space="preserve">award at National Conference on Management Research - Contemporary Perspectives, ICBM - School of Excellence, Hyderabad on 24-Sep-2016. </w:t>
      </w:r>
      <w:r w:rsidRPr="00FD0792">
        <w:rPr>
          <w:rFonts w:ascii="Times New Roman" w:hAnsi="Times New Roman" w:cs="Times New Roman"/>
          <w:i/>
        </w:rPr>
        <w:t xml:space="preserve">He is on Program Committee of several national and international conferences. The reuse domain software product he managed, </w:t>
      </w:r>
      <w:proofErr w:type="spellStart"/>
      <w:r w:rsidRPr="00FD0792">
        <w:rPr>
          <w:rFonts w:ascii="Times New Roman" w:hAnsi="Times New Roman" w:cs="Times New Roman"/>
          <w:i/>
        </w:rPr>
        <w:t>Scorpus</w:t>
      </w:r>
      <w:proofErr w:type="spellEnd"/>
      <w:r w:rsidRPr="00FD0792">
        <w:rPr>
          <w:rFonts w:ascii="Times New Roman" w:hAnsi="Times New Roman" w:cs="Times New Roman"/>
          <w:i/>
        </w:rPr>
        <w:t xml:space="preserve"> was identified as one among the top 100 IT innovations by NASSCOM (2007). He has authored or edited 16 books. He has over 70</w:t>
      </w:r>
      <w:r w:rsidRPr="00FD0792">
        <w:rPr>
          <w:rFonts w:ascii="Times New Roman" w:hAnsi="Times New Roman" w:cs="Times New Roman"/>
          <w:b/>
          <w:i/>
        </w:rPr>
        <w:t xml:space="preserve"> </w:t>
      </w:r>
      <w:r w:rsidRPr="00FD0792">
        <w:rPr>
          <w:rFonts w:ascii="Times New Roman" w:hAnsi="Times New Roman" w:cs="Times New Roman"/>
          <w:bCs/>
          <w:i/>
        </w:rPr>
        <w:t>published papers</w:t>
      </w:r>
      <w:r w:rsidRPr="00FD0792">
        <w:rPr>
          <w:rFonts w:ascii="Times New Roman" w:hAnsi="Times New Roman" w:cs="Times New Roman"/>
          <w:i/>
        </w:rPr>
        <w:t xml:space="preserve">. His papers were published in </w:t>
      </w:r>
      <w:r w:rsidR="005707E9" w:rsidRPr="00FD0792">
        <w:rPr>
          <w:rFonts w:ascii="Times New Roman" w:hAnsi="Times New Roman" w:cs="Times New Roman"/>
          <w:i/>
        </w:rPr>
        <w:t xml:space="preserve">national and international journals and conferences. </w:t>
      </w:r>
      <w:r w:rsidRPr="00FD0792">
        <w:rPr>
          <w:rFonts w:ascii="Times New Roman" w:hAnsi="Times New Roman" w:cs="Times New Roman"/>
          <w:i/>
        </w:rPr>
        <w:t xml:space="preserve">He is on the Editorial Board of </w:t>
      </w:r>
      <w:r w:rsidR="005707E9" w:rsidRPr="00FD0792">
        <w:rPr>
          <w:rFonts w:ascii="Times New Roman" w:hAnsi="Times New Roman" w:cs="Times New Roman"/>
          <w:i/>
        </w:rPr>
        <w:t xml:space="preserve">a Romanian and a Brazilian journal. He consulted to </w:t>
      </w:r>
      <w:r w:rsidRPr="00FD0792">
        <w:rPr>
          <w:rFonts w:ascii="Times New Roman" w:hAnsi="Times New Roman" w:cs="Times New Roman"/>
          <w:i/>
        </w:rPr>
        <w:t xml:space="preserve">companies such as IBM, Siemens, Interwoven, Wipro Technologies, Citicorp, Nokia, Salomon Smith Barney, SIAC, DSET Corporation, IONA Technologies, Birla-Horizons International, and PCL </w:t>
      </w:r>
      <w:proofErr w:type="spellStart"/>
      <w:r w:rsidRPr="00FD0792">
        <w:rPr>
          <w:rFonts w:ascii="Times New Roman" w:hAnsi="Times New Roman" w:cs="Times New Roman"/>
          <w:i/>
        </w:rPr>
        <w:t>Mindware</w:t>
      </w:r>
      <w:proofErr w:type="spellEnd"/>
      <w:r w:rsidRPr="00FD0792">
        <w:rPr>
          <w:rFonts w:ascii="Times New Roman" w:hAnsi="Times New Roman" w:cs="Times New Roman"/>
          <w:i/>
        </w:rPr>
        <w:t xml:space="preserve">. He balances life between profession and family by seeing places, with his wife and two daughters involving photography and gardening. </w:t>
      </w:r>
      <w:r w:rsidR="006676F0">
        <w:rPr>
          <w:rFonts w:ascii="Times New Roman" w:hAnsi="Times New Roman" w:cs="Times New Roman"/>
          <w:i/>
        </w:rPr>
        <w:t xml:space="preserve"> </w:t>
      </w:r>
      <w:r w:rsidRPr="00FD0792">
        <w:rPr>
          <w:rFonts w:ascii="Times New Roman" w:hAnsi="Times New Roman" w:cs="Times New Roman"/>
          <w:i/>
        </w:rPr>
        <w:t xml:space="preserve">His interests include reading traditional scriptures and writing.  </w:t>
      </w:r>
      <w:bookmarkStart w:id="0" w:name="_GoBack"/>
      <w:bookmarkEnd w:id="0"/>
    </w:p>
    <w:sectPr w:rsidR="006E66F6" w:rsidRPr="00FD0792" w:rsidSect="00C878F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01" w:rsidRDefault="00936701" w:rsidP="00AE1259">
      <w:pPr>
        <w:spacing w:after="0" w:line="240" w:lineRule="auto"/>
      </w:pPr>
      <w:r>
        <w:separator/>
      </w:r>
    </w:p>
  </w:endnote>
  <w:endnote w:type="continuationSeparator" w:id="0">
    <w:p w:rsidR="00936701" w:rsidRDefault="00936701" w:rsidP="00AE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97199"/>
      <w:docPartObj>
        <w:docPartGallery w:val="Page Numbers (Bottom of Page)"/>
        <w:docPartUnique/>
      </w:docPartObj>
    </w:sdtPr>
    <w:sdtEndPr>
      <w:rPr>
        <w:noProof/>
      </w:rPr>
    </w:sdtEndPr>
    <w:sdtContent>
      <w:p w:rsidR="0044671E" w:rsidRDefault="0044671E">
        <w:pPr>
          <w:pStyle w:val="Footer"/>
          <w:jc w:val="center"/>
        </w:pPr>
        <w:r>
          <w:fldChar w:fldCharType="begin"/>
        </w:r>
        <w:r>
          <w:instrText xml:space="preserve"> PAGE   \* MERGEFORMAT </w:instrText>
        </w:r>
        <w:r>
          <w:fldChar w:fldCharType="separate"/>
        </w:r>
        <w:r w:rsidR="009327BD">
          <w:rPr>
            <w:noProof/>
          </w:rPr>
          <w:t>15</w:t>
        </w:r>
        <w:r>
          <w:rPr>
            <w:noProof/>
          </w:rPr>
          <w:fldChar w:fldCharType="end"/>
        </w:r>
      </w:p>
    </w:sdtContent>
  </w:sdt>
  <w:p w:rsidR="0044671E" w:rsidRDefault="00446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01" w:rsidRDefault="00936701" w:rsidP="00AE1259">
      <w:pPr>
        <w:spacing w:after="0" w:line="240" w:lineRule="auto"/>
      </w:pPr>
      <w:r>
        <w:separator/>
      </w:r>
    </w:p>
  </w:footnote>
  <w:footnote w:type="continuationSeparator" w:id="0">
    <w:p w:rsidR="00936701" w:rsidRDefault="00936701" w:rsidP="00AE1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A56"/>
    <w:multiLevelType w:val="multilevel"/>
    <w:tmpl w:val="CB66826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40A2237"/>
    <w:multiLevelType w:val="hybridMultilevel"/>
    <w:tmpl w:val="DB54A82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8152B8D"/>
    <w:multiLevelType w:val="hybridMultilevel"/>
    <w:tmpl w:val="0A46688A"/>
    <w:lvl w:ilvl="0" w:tplc="F49A6222">
      <w:start w:val="1"/>
      <w:numFmt w:val="bullet"/>
      <w:lvlText w:val=""/>
      <w:lvlJc w:val="left"/>
      <w:pPr>
        <w:tabs>
          <w:tab w:val="num" w:pos="360"/>
        </w:tabs>
        <w:ind w:left="360" w:hanging="360"/>
      </w:pPr>
      <w:rPr>
        <w:rFonts w:ascii="Symbol" w:hAnsi="Symbol" w:hint="default"/>
      </w:rPr>
    </w:lvl>
    <w:lvl w:ilvl="1" w:tplc="3D5C6322" w:tentative="1">
      <w:start w:val="1"/>
      <w:numFmt w:val="bullet"/>
      <w:lvlText w:val=""/>
      <w:lvlJc w:val="left"/>
      <w:pPr>
        <w:tabs>
          <w:tab w:val="num" w:pos="1080"/>
        </w:tabs>
        <w:ind w:left="1080" w:hanging="360"/>
      </w:pPr>
      <w:rPr>
        <w:rFonts w:ascii="Symbol" w:hAnsi="Symbol" w:hint="default"/>
      </w:rPr>
    </w:lvl>
    <w:lvl w:ilvl="2" w:tplc="79681946" w:tentative="1">
      <w:start w:val="1"/>
      <w:numFmt w:val="bullet"/>
      <w:lvlText w:val=""/>
      <w:lvlJc w:val="left"/>
      <w:pPr>
        <w:tabs>
          <w:tab w:val="num" w:pos="1800"/>
        </w:tabs>
        <w:ind w:left="1800" w:hanging="360"/>
      </w:pPr>
      <w:rPr>
        <w:rFonts w:ascii="Symbol" w:hAnsi="Symbol" w:hint="default"/>
      </w:rPr>
    </w:lvl>
    <w:lvl w:ilvl="3" w:tplc="15ACDE22" w:tentative="1">
      <w:start w:val="1"/>
      <w:numFmt w:val="bullet"/>
      <w:lvlText w:val=""/>
      <w:lvlJc w:val="left"/>
      <w:pPr>
        <w:tabs>
          <w:tab w:val="num" w:pos="2520"/>
        </w:tabs>
        <w:ind w:left="2520" w:hanging="360"/>
      </w:pPr>
      <w:rPr>
        <w:rFonts w:ascii="Symbol" w:hAnsi="Symbol" w:hint="default"/>
      </w:rPr>
    </w:lvl>
    <w:lvl w:ilvl="4" w:tplc="7590A468" w:tentative="1">
      <w:start w:val="1"/>
      <w:numFmt w:val="bullet"/>
      <w:lvlText w:val=""/>
      <w:lvlJc w:val="left"/>
      <w:pPr>
        <w:tabs>
          <w:tab w:val="num" w:pos="3240"/>
        </w:tabs>
        <w:ind w:left="3240" w:hanging="360"/>
      </w:pPr>
      <w:rPr>
        <w:rFonts w:ascii="Symbol" w:hAnsi="Symbol" w:hint="default"/>
      </w:rPr>
    </w:lvl>
    <w:lvl w:ilvl="5" w:tplc="D7C07EB2" w:tentative="1">
      <w:start w:val="1"/>
      <w:numFmt w:val="bullet"/>
      <w:lvlText w:val=""/>
      <w:lvlJc w:val="left"/>
      <w:pPr>
        <w:tabs>
          <w:tab w:val="num" w:pos="3960"/>
        </w:tabs>
        <w:ind w:left="3960" w:hanging="360"/>
      </w:pPr>
      <w:rPr>
        <w:rFonts w:ascii="Symbol" w:hAnsi="Symbol" w:hint="default"/>
      </w:rPr>
    </w:lvl>
    <w:lvl w:ilvl="6" w:tplc="05421950" w:tentative="1">
      <w:start w:val="1"/>
      <w:numFmt w:val="bullet"/>
      <w:lvlText w:val=""/>
      <w:lvlJc w:val="left"/>
      <w:pPr>
        <w:tabs>
          <w:tab w:val="num" w:pos="4680"/>
        </w:tabs>
        <w:ind w:left="4680" w:hanging="360"/>
      </w:pPr>
      <w:rPr>
        <w:rFonts w:ascii="Symbol" w:hAnsi="Symbol" w:hint="default"/>
      </w:rPr>
    </w:lvl>
    <w:lvl w:ilvl="7" w:tplc="95F6AB2E" w:tentative="1">
      <w:start w:val="1"/>
      <w:numFmt w:val="bullet"/>
      <w:lvlText w:val=""/>
      <w:lvlJc w:val="left"/>
      <w:pPr>
        <w:tabs>
          <w:tab w:val="num" w:pos="5400"/>
        </w:tabs>
        <w:ind w:left="5400" w:hanging="360"/>
      </w:pPr>
      <w:rPr>
        <w:rFonts w:ascii="Symbol" w:hAnsi="Symbol" w:hint="default"/>
      </w:rPr>
    </w:lvl>
    <w:lvl w:ilvl="8" w:tplc="78C8070C" w:tentative="1">
      <w:start w:val="1"/>
      <w:numFmt w:val="bullet"/>
      <w:lvlText w:val=""/>
      <w:lvlJc w:val="left"/>
      <w:pPr>
        <w:tabs>
          <w:tab w:val="num" w:pos="6120"/>
        </w:tabs>
        <w:ind w:left="6120" w:hanging="360"/>
      </w:pPr>
      <w:rPr>
        <w:rFonts w:ascii="Symbol" w:hAnsi="Symbol" w:hint="default"/>
      </w:rPr>
    </w:lvl>
  </w:abstractNum>
  <w:abstractNum w:abstractNumId="3">
    <w:nsid w:val="0ED41DF9"/>
    <w:multiLevelType w:val="hybridMultilevel"/>
    <w:tmpl w:val="1F5212E8"/>
    <w:lvl w:ilvl="0" w:tplc="962C8616">
      <w:start w:val="1"/>
      <w:numFmt w:val="bullet"/>
      <w:lvlText w:val=""/>
      <w:lvlJc w:val="left"/>
      <w:pPr>
        <w:tabs>
          <w:tab w:val="num" w:pos="360"/>
        </w:tabs>
        <w:ind w:left="360" w:hanging="360"/>
      </w:pPr>
      <w:rPr>
        <w:rFonts w:ascii="Symbol" w:hAnsi="Symbol" w:hint="default"/>
      </w:rPr>
    </w:lvl>
    <w:lvl w:ilvl="1" w:tplc="923A41FC" w:tentative="1">
      <w:start w:val="1"/>
      <w:numFmt w:val="bullet"/>
      <w:lvlText w:val=""/>
      <w:lvlJc w:val="left"/>
      <w:pPr>
        <w:tabs>
          <w:tab w:val="num" w:pos="1080"/>
        </w:tabs>
        <w:ind w:left="1080" w:hanging="360"/>
      </w:pPr>
      <w:rPr>
        <w:rFonts w:ascii="Symbol" w:hAnsi="Symbol" w:hint="default"/>
      </w:rPr>
    </w:lvl>
    <w:lvl w:ilvl="2" w:tplc="B89CC73E" w:tentative="1">
      <w:start w:val="1"/>
      <w:numFmt w:val="bullet"/>
      <w:lvlText w:val=""/>
      <w:lvlJc w:val="left"/>
      <w:pPr>
        <w:tabs>
          <w:tab w:val="num" w:pos="1800"/>
        </w:tabs>
        <w:ind w:left="1800" w:hanging="360"/>
      </w:pPr>
      <w:rPr>
        <w:rFonts w:ascii="Symbol" w:hAnsi="Symbol" w:hint="default"/>
      </w:rPr>
    </w:lvl>
    <w:lvl w:ilvl="3" w:tplc="32E280DE" w:tentative="1">
      <w:start w:val="1"/>
      <w:numFmt w:val="bullet"/>
      <w:lvlText w:val=""/>
      <w:lvlJc w:val="left"/>
      <w:pPr>
        <w:tabs>
          <w:tab w:val="num" w:pos="2520"/>
        </w:tabs>
        <w:ind w:left="2520" w:hanging="360"/>
      </w:pPr>
      <w:rPr>
        <w:rFonts w:ascii="Symbol" w:hAnsi="Symbol" w:hint="default"/>
      </w:rPr>
    </w:lvl>
    <w:lvl w:ilvl="4" w:tplc="4816CD00" w:tentative="1">
      <w:start w:val="1"/>
      <w:numFmt w:val="bullet"/>
      <w:lvlText w:val=""/>
      <w:lvlJc w:val="left"/>
      <w:pPr>
        <w:tabs>
          <w:tab w:val="num" w:pos="3240"/>
        </w:tabs>
        <w:ind w:left="3240" w:hanging="360"/>
      </w:pPr>
      <w:rPr>
        <w:rFonts w:ascii="Symbol" w:hAnsi="Symbol" w:hint="default"/>
      </w:rPr>
    </w:lvl>
    <w:lvl w:ilvl="5" w:tplc="14BE32BE" w:tentative="1">
      <w:start w:val="1"/>
      <w:numFmt w:val="bullet"/>
      <w:lvlText w:val=""/>
      <w:lvlJc w:val="left"/>
      <w:pPr>
        <w:tabs>
          <w:tab w:val="num" w:pos="3960"/>
        </w:tabs>
        <w:ind w:left="3960" w:hanging="360"/>
      </w:pPr>
      <w:rPr>
        <w:rFonts w:ascii="Symbol" w:hAnsi="Symbol" w:hint="default"/>
      </w:rPr>
    </w:lvl>
    <w:lvl w:ilvl="6" w:tplc="1AEC20E8" w:tentative="1">
      <w:start w:val="1"/>
      <w:numFmt w:val="bullet"/>
      <w:lvlText w:val=""/>
      <w:lvlJc w:val="left"/>
      <w:pPr>
        <w:tabs>
          <w:tab w:val="num" w:pos="4680"/>
        </w:tabs>
        <w:ind w:left="4680" w:hanging="360"/>
      </w:pPr>
      <w:rPr>
        <w:rFonts w:ascii="Symbol" w:hAnsi="Symbol" w:hint="default"/>
      </w:rPr>
    </w:lvl>
    <w:lvl w:ilvl="7" w:tplc="B11C174C" w:tentative="1">
      <w:start w:val="1"/>
      <w:numFmt w:val="bullet"/>
      <w:lvlText w:val=""/>
      <w:lvlJc w:val="left"/>
      <w:pPr>
        <w:tabs>
          <w:tab w:val="num" w:pos="5400"/>
        </w:tabs>
        <w:ind w:left="5400" w:hanging="360"/>
      </w:pPr>
      <w:rPr>
        <w:rFonts w:ascii="Symbol" w:hAnsi="Symbol" w:hint="default"/>
      </w:rPr>
    </w:lvl>
    <w:lvl w:ilvl="8" w:tplc="36DE43D0" w:tentative="1">
      <w:start w:val="1"/>
      <w:numFmt w:val="bullet"/>
      <w:lvlText w:val=""/>
      <w:lvlJc w:val="left"/>
      <w:pPr>
        <w:tabs>
          <w:tab w:val="num" w:pos="6120"/>
        </w:tabs>
        <w:ind w:left="6120" w:hanging="360"/>
      </w:pPr>
      <w:rPr>
        <w:rFonts w:ascii="Symbol" w:hAnsi="Symbol" w:hint="default"/>
      </w:rPr>
    </w:lvl>
  </w:abstractNum>
  <w:abstractNum w:abstractNumId="4">
    <w:nsid w:val="198F4B44"/>
    <w:multiLevelType w:val="hybridMultilevel"/>
    <w:tmpl w:val="C78E24C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CA51248"/>
    <w:multiLevelType w:val="multilevel"/>
    <w:tmpl w:val="CB66826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2598798A"/>
    <w:multiLevelType w:val="hybridMultilevel"/>
    <w:tmpl w:val="6B6C6C38"/>
    <w:lvl w:ilvl="0" w:tplc="7818B41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70C290E"/>
    <w:multiLevelType w:val="hybridMultilevel"/>
    <w:tmpl w:val="8EDAE95E"/>
    <w:lvl w:ilvl="0" w:tplc="43581406">
      <w:start w:val="1"/>
      <w:numFmt w:val="bullet"/>
      <w:lvlText w:val=""/>
      <w:lvlJc w:val="left"/>
      <w:pPr>
        <w:ind w:left="360" w:hanging="360"/>
      </w:pPr>
      <w:rPr>
        <w:rFonts w:ascii="Symbol" w:hAnsi="Symbol" w:hint="default"/>
        <w:b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76E7173"/>
    <w:multiLevelType w:val="multilevel"/>
    <w:tmpl w:val="CB66826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9221D02"/>
    <w:multiLevelType w:val="hybridMultilevel"/>
    <w:tmpl w:val="13A03E2A"/>
    <w:lvl w:ilvl="0" w:tplc="2A7E6A20">
      <w:start w:val="1"/>
      <w:numFmt w:val="bullet"/>
      <w:lvlText w:val=""/>
      <w:lvlJc w:val="left"/>
      <w:pPr>
        <w:tabs>
          <w:tab w:val="num" w:pos="720"/>
        </w:tabs>
        <w:ind w:left="720" w:hanging="360"/>
      </w:pPr>
      <w:rPr>
        <w:rFonts w:ascii="Symbol" w:hAnsi="Symbol" w:hint="default"/>
      </w:rPr>
    </w:lvl>
    <w:lvl w:ilvl="1" w:tplc="C2BA0C5C" w:tentative="1">
      <w:start w:val="1"/>
      <w:numFmt w:val="bullet"/>
      <w:lvlText w:val=""/>
      <w:lvlJc w:val="left"/>
      <w:pPr>
        <w:tabs>
          <w:tab w:val="num" w:pos="1440"/>
        </w:tabs>
        <w:ind w:left="1440" w:hanging="360"/>
      </w:pPr>
      <w:rPr>
        <w:rFonts w:ascii="Symbol" w:hAnsi="Symbol" w:hint="default"/>
      </w:rPr>
    </w:lvl>
    <w:lvl w:ilvl="2" w:tplc="8264C110" w:tentative="1">
      <w:start w:val="1"/>
      <w:numFmt w:val="bullet"/>
      <w:lvlText w:val=""/>
      <w:lvlJc w:val="left"/>
      <w:pPr>
        <w:tabs>
          <w:tab w:val="num" w:pos="2160"/>
        </w:tabs>
        <w:ind w:left="2160" w:hanging="360"/>
      </w:pPr>
      <w:rPr>
        <w:rFonts w:ascii="Symbol" w:hAnsi="Symbol" w:hint="default"/>
      </w:rPr>
    </w:lvl>
    <w:lvl w:ilvl="3" w:tplc="F300F7C0" w:tentative="1">
      <w:start w:val="1"/>
      <w:numFmt w:val="bullet"/>
      <w:lvlText w:val=""/>
      <w:lvlJc w:val="left"/>
      <w:pPr>
        <w:tabs>
          <w:tab w:val="num" w:pos="2880"/>
        </w:tabs>
        <w:ind w:left="2880" w:hanging="360"/>
      </w:pPr>
      <w:rPr>
        <w:rFonts w:ascii="Symbol" w:hAnsi="Symbol" w:hint="default"/>
      </w:rPr>
    </w:lvl>
    <w:lvl w:ilvl="4" w:tplc="398AE7B0" w:tentative="1">
      <w:start w:val="1"/>
      <w:numFmt w:val="bullet"/>
      <w:lvlText w:val=""/>
      <w:lvlJc w:val="left"/>
      <w:pPr>
        <w:tabs>
          <w:tab w:val="num" w:pos="3600"/>
        </w:tabs>
        <w:ind w:left="3600" w:hanging="360"/>
      </w:pPr>
      <w:rPr>
        <w:rFonts w:ascii="Symbol" w:hAnsi="Symbol" w:hint="default"/>
      </w:rPr>
    </w:lvl>
    <w:lvl w:ilvl="5" w:tplc="FF82A6A2" w:tentative="1">
      <w:start w:val="1"/>
      <w:numFmt w:val="bullet"/>
      <w:lvlText w:val=""/>
      <w:lvlJc w:val="left"/>
      <w:pPr>
        <w:tabs>
          <w:tab w:val="num" w:pos="4320"/>
        </w:tabs>
        <w:ind w:left="4320" w:hanging="360"/>
      </w:pPr>
      <w:rPr>
        <w:rFonts w:ascii="Symbol" w:hAnsi="Symbol" w:hint="default"/>
      </w:rPr>
    </w:lvl>
    <w:lvl w:ilvl="6" w:tplc="028291E4" w:tentative="1">
      <w:start w:val="1"/>
      <w:numFmt w:val="bullet"/>
      <w:lvlText w:val=""/>
      <w:lvlJc w:val="left"/>
      <w:pPr>
        <w:tabs>
          <w:tab w:val="num" w:pos="5040"/>
        </w:tabs>
        <w:ind w:left="5040" w:hanging="360"/>
      </w:pPr>
      <w:rPr>
        <w:rFonts w:ascii="Symbol" w:hAnsi="Symbol" w:hint="default"/>
      </w:rPr>
    </w:lvl>
    <w:lvl w:ilvl="7" w:tplc="696CBD7C" w:tentative="1">
      <w:start w:val="1"/>
      <w:numFmt w:val="bullet"/>
      <w:lvlText w:val=""/>
      <w:lvlJc w:val="left"/>
      <w:pPr>
        <w:tabs>
          <w:tab w:val="num" w:pos="5760"/>
        </w:tabs>
        <w:ind w:left="5760" w:hanging="360"/>
      </w:pPr>
      <w:rPr>
        <w:rFonts w:ascii="Symbol" w:hAnsi="Symbol" w:hint="default"/>
      </w:rPr>
    </w:lvl>
    <w:lvl w:ilvl="8" w:tplc="CA849F9E" w:tentative="1">
      <w:start w:val="1"/>
      <w:numFmt w:val="bullet"/>
      <w:lvlText w:val=""/>
      <w:lvlJc w:val="left"/>
      <w:pPr>
        <w:tabs>
          <w:tab w:val="num" w:pos="6480"/>
        </w:tabs>
        <w:ind w:left="6480" w:hanging="360"/>
      </w:pPr>
      <w:rPr>
        <w:rFonts w:ascii="Symbol" w:hAnsi="Symbol" w:hint="default"/>
      </w:rPr>
    </w:lvl>
  </w:abstractNum>
  <w:abstractNum w:abstractNumId="10">
    <w:nsid w:val="44FC386C"/>
    <w:multiLevelType w:val="hybridMultilevel"/>
    <w:tmpl w:val="6D1C50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6270A0C"/>
    <w:multiLevelType w:val="hybridMultilevel"/>
    <w:tmpl w:val="244E3352"/>
    <w:lvl w:ilvl="0" w:tplc="1E587188">
      <w:start w:val="1"/>
      <w:numFmt w:val="bullet"/>
      <w:lvlText w:val=""/>
      <w:lvlJc w:val="left"/>
      <w:pPr>
        <w:tabs>
          <w:tab w:val="num" w:pos="360"/>
        </w:tabs>
        <w:ind w:left="360" w:hanging="360"/>
      </w:pPr>
      <w:rPr>
        <w:rFonts w:ascii="Symbol" w:hAnsi="Symbol" w:hint="default"/>
      </w:rPr>
    </w:lvl>
    <w:lvl w:ilvl="1" w:tplc="E458929E" w:tentative="1">
      <w:start w:val="1"/>
      <w:numFmt w:val="bullet"/>
      <w:lvlText w:val=""/>
      <w:lvlJc w:val="left"/>
      <w:pPr>
        <w:tabs>
          <w:tab w:val="num" w:pos="1080"/>
        </w:tabs>
        <w:ind w:left="1080" w:hanging="360"/>
      </w:pPr>
      <w:rPr>
        <w:rFonts w:ascii="Symbol" w:hAnsi="Symbol" w:hint="default"/>
      </w:rPr>
    </w:lvl>
    <w:lvl w:ilvl="2" w:tplc="280CC336" w:tentative="1">
      <w:start w:val="1"/>
      <w:numFmt w:val="bullet"/>
      <w:lvlText w:val=""/>
      <w:lvlJc w:val="left"/>
      <w:pPr>
        <w:tabs>
          <w:tab w:val="num" w:pos="1800"/>
        </w:tabs>
        <w:ind w:left="1800" w:hanging="360"/>
      </w:pPr>
      <w:rPr>
        <w:rFonts w:ascii="Symbol" w:hAnsi="Symbol" w:hint="default"/>
      </w:rPr>
    </w:lvl>
    <w:lvl w:ilvl="3" w:tplc="A9387C46" w:tentative="1">
      <w:start w:val="1"/>
      <w:numFmt w:val="bullet"/>
      <w:lvlText w:val=""/>
      <w:lvlJc w:val="left"/>
      <w:pPr>
        <w:tabs>
          <w:tab w:val="num" w:pos="2520"/>
        </w:tabs>
        <w:ind w:left="2520" w:hanging="360"/>
      </w:pPr>
      <w:rPr>
        <w:rFonts w:ascii="Symbol" w:hAnsi="Symbol" w:hint="default"/>
      </w:rPr>
    </w:lvl>
    <w:lvl w:ilvl="4" w:tplc="F33E5730" w:tentative="1">
      <w:start w:val="1"/>
      <w:numFmt w:val="bullet"/>
      <w:lvlText w:val=""/>
      <w:lvlJc w:val="left"/>
      <w:pPr>
        <w:tabs>
          <w:tab w:val="num" w:pos="3240"/>
        </w:tabs>
        <w:ind w:left="3240" w:hanging="360"/>
      </w:pPr>
      <w:rPr>
        <w:rFonts w:ascii="Symbol" w:hAnsi="Symbol" w:hint="default"/>
      </w:rPr>
    </w:lvl>
    <w:lvl w:ilvl="5" w:tplc="2A74232A" w:tentative="1">
      <w:start w:val="1"/>
      <w:numFmt w:val="bullet"/>
      <w:lvlText w:val=""/>
      <w:lvlJc w:val="left"/>
      <w:pPr>
        <w:tabs>
          <w:tab w:val="num" w:pos="3960"/>
        </w:tabs>
        <w:ind w:left="3960" w:hanging="360"/>
      </w:pPr>
      <w:rPr>
        <w:rFonts w:ascii="Symbol" w:hAnsi="Symbol" w:hint="default"/>
      </w:rPr>
    </w:lvl>
    <w:lvl w:ilvl="6" w:tplc="7A8267C8" w:tentative="1">
      <w:start w:val="1"/>
      <w:numFmt w:val="bullet"/>
      <w:lvlText w:val=""/>
      <w:lvlJc w:val="left"/>
      <w:pPr>
        <w:tabs>
          <w:tab w:val="num" w:pos="4680"/>
        </w:tabs>
        <w:ind w:left="4680" w:hanging="360"/>
      </w:pPr>
      <w:rPr>
        <w:rFonts w:ascii="Symbol" w:hAnsi="Symbol" w:hint="default"/>
      </w:rPr>
    </w:lvl>
    <w:lvl w:ilvl="7" w:tplc="EE32896E" w:tentative="1">
      <w:start w:val="1"/>
      <w:numFmt w:val="bullet"/>
      <w:lvlText w:val=""/>
      <w:lvlJc w:val="left"/>
      <w:pPr>
        <w:tabs>
          <w:tab w:val="num" w:pos="5400"/>
        </w:tabs>
        <w:ind w:left="5400" w:hanging="360"/>
      </w:pPr>
      <w:rPr>
        <w:rFonts w:ascii="Symbol" w:hAnsi="Symbol" w:hint="default"/>
      </w:rPr>
    </w:lvl>
    <w:lvl w:ilvl="8" w:tplc="E3967054" w:tentative="1">
      <w:start w:val="1"/>
      <w:numFmt w:val="bullet"/>
      <w:lvlText w:val=""/>
      <w:lvlJc w:val="left"/>
      <w:pPr>
        <w:tabs>
          <w:tab w:val="num" w:pos="6120"/>
        </w:tabs>
        <w:ind w:left="6120" w:hanging="360"/>
      </w:pPr>
      <w:rPr>
        <w:rFonts w:ascii="Symbol" w:hAnsi="Symbol" w:hint="default"/>
      </w:rPr>
    </w:lvl>
  </w:abstractNum>
  <w:abstractNum w:abstractNumId="12">
    <w:nsid w:val="496C687F"/>
    <w:multiLevelType w:val="multilevel"/>
    <w:tmpl w:val="CB66826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4F452D3"/>
    <w:multiLevelType w:val="multilevel"/>
    <w:tmpl w:val="CB66826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550600A8"/>
    <w:multiLevelType w:val="hybridMultilevel"/>
    <w:tmpl w:val="FE7EED8E"/>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8D665A6"/>
    <w:multiLevelType w:val="hybridMultilevel"/>
    <w:tmpl w:val="B91256CA"/>
    <w:lvl w:ilvl="0" w:tplc="E1D4422A">
      <w:start w:val="1"/>
      <w:numFmt w:val="bullet"/>
      <w:lvlText w:val=""/>
      <w:lvlJc w:val="left"/>
      <w:pPr>
        <w:tabs>
          <w:tab w:val="num" w:pos="360"/>
        </w:tabs>
        <w:ind w:left="360" w:hanging="360"/>
      </w:pPr>
      <w:rPr>
        <w:rFonts w:ascii="Symbol" w:hAnsi="Symbol" w:hint="default"/>
      </w:rPr>
    </w:lvl>
    <w:lvl w:ilvl="1" w:tplc="BBFE9AC8" w:tentative="1">
      <w:start w:val="1"/>
      <w:numFmt w:val="bullet"/>
      <w:lvlText w:val=""/>
      <w:lvlJc w:val="left"/>
      <w:pPr>
        <w:tabs>
          <w:tab w:val="num" w:pos="1080"/>
        </w:tabs>
        <w:ind w:left="1080" w:hanging="360"/>
      </w:pPr>
      <w:rPr>
        <w:rFonts w:ascii="Symbol" w:hAnsi="Symbol" w:hint="default"/>
      </w:rPr>
    </w:lvl>
    <w:lvl w:ilvl="2" w:tplc="7AB271C8" w:tentative="1">
      <w:start w:val="1"/>
      <w:numFmt w:val="bullet"/>
      <w:lvlText w:val=""/>
      <w:lvlJc w:val="left"/>
      <w:pPr>
        <w:tabs>
          <w:tab w:val="num" w:pos="1800"/>
        </w:tabs>
        <w:ind w:left="1800" w:hanging="360"/>
      </w:pPr>
      <w:rPr>
        <w:rFonts w:ascii="Symbol" w:hAnsi="Symbol" w:hint="default"/>
      </w:rPr>
    </w:lvl>
    <w:lvl w:ilvl="3" w:tplc="A1F476CA" w:tentative="1">
      <w:start w:val="1"/>
      <w:numFmt w:val="bullet"/>
      <w:lvlText w:val=""/>
      <w:lvlJc w:val="left"/>
      <w:pPr>
        <w:tabs>
          <w:tab w:val="num" w:pos="2520"/>
        </w:tabs>
        <w:ind w:left="2520" w:hanging="360"/>
      </w:pPr>
      <w:rPr>
        <w:rFonts w:ascii="Symbol" w:hAnsi="Symbol" w:hint="default"/>
      </w:rPr>
    </w:lvl>
    <w:lvl w:ilvl="4" w:tplc="B70E1554" w:tentative="1">
      <w:start w:val="1"/>
      <w:numFmt w:val="bullet"/>
      <w:lvlText w:val=""/>
      <w:lvlJc w:val="left"/>
      <w:pPr>
        <w:tabs>
          <w:tab w:val="num" w:pos="3240"/>
        </w:tabs>
        <w:ind w:left="3240" w:hanging="360"/>
      </w:pPr>
      <w:rPr>
        <w:rFonts w:ascii="Symbol" w:hAnsi="Symbol" w:hint="default"/>
      </w:rPr>
    </w:lvl>
    <w:lvl w:ilvl="5" w:tplc="B4B2A7E0" w:tentative="1">
      <w:start w:val="1"/>
      <w:numFmt w:val="bullet"/>
      <w:lvlText w:val=""/>
      <w:lvlJc w:val="left"/>
      <w:pPr>
        <w:tabs>
          <w:tab w:val="num" w:pos="3960"/>
        </w:tabs>
        <w:ind w:left="3960" w:hanging="360"/>
      </w:pPr>
      <w:rPr>
        <w:rFonts w:ascii="Symbol" w:hAnsi="Symbol" w:hint="default"/>
      </w:rPr>
    </w:lvl>
    <w:lvl w:ilvl="6" w:tplc="D7F46E60" w:tentative="1">
      <w:start w:val="1"/>
      <w:numFmt w:val="bullet"/>
      <w:lvlText w:val=""/>
      <w:lvlJc w:val="left"/>
      <w:pPr>
        <w:tabs>
          <w:tab w:val="num" w:pos="4680"/>
        </w:tabs>
        <w:ind w:left="4680" w:hanging="360"/>
      </w:pPr>
      <w:rPr>
        <w:rFonts w:ascii="Symbol" w:hAnsi="Symbol" w:hint="default"/>
      </w:rPr>
    </w:lvl>
    <w:lvl w:ilvl="7" w:tplc="EE909C26" w:tentative="1">
      <w:start w:val="1"/>
      <w:numFmt w:val="bullet"/>
      <w:lvlText w:val=""/>
      <w:lvlJc w:val="left"/>
      <w:pPr>
        <w:tabs>
          <w:tab w:val="num" w:pos="5400"/>
        </w:tabs>
        <w:ind w:left="5400" w:hanging="360"/>
      </w:pPr>
      <w:rPr>
        <w:rFonts w:ascii="Symbol" w:hAnsi="Symbol" w:hint="default"/>
      </w:rPr>
    </w:lvl>
    <w:lvl w:ilvl="8" w:tplc="06B6D204" w:tentative="1">
      <w:start w:val="1"/>
      <w:numFmt w:val="bullet"/>
      <w:lvlText w:val=""/>
      <w:lvlJc w:val="left"/>
      <w:pPr>
        <w:tabs>
          <w:tab w:val="num" w:pos="6120"/>
        </w:tabs>
        <w:ind w:left="6120" w:hanging="360"/>
      </w:pPr>
      <w:rPr>
        <w:rFonts w:ascii="Symbol" w:hAnsi="Symbol" w:hint="default"/>
      </w:rPr>
    </w:lvl>
  </w:abstractNum>
  <w:abstractNum w:abstractNumId="16">
    <w:nsid w:val="684160C1"/>
    <w:multiLevelType w:val="hybridMultilevel"/>
    <w:tmpl w:val="1F02E3F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6BCF20F1"/>
    <w:multiLevelType w:val="hybridMultilevel"/>
    <w:tmpl w:val="06BA8ED2"/>
    <w:lvl w:ilvl="0" w:tplc="8D64A4B6">
      <w:start w:val="1"/>
      <w:numFmt w:val="bullet"/>
      <w:lvlText w:val=""/>
      <w:lvlJc w:val="left"/>
      <w:pPr>
        <w:tabs>
          <w:tab w:val="num" w:pos="360"/>
        </w:tabs>
        <w:ind w:left="360" w:hanging="360"/>
      </w:pPr>
      <w:rPr>
        <w:rFonts w:ascii="Symbol" w:hAnsi="Symbol" w:hint="default"/>
      </w:rPr>
    </w:lvl>
    <w:lvl w:ilvl="1" w:tplc="5344D920" w:tentative="1">
      <w:start w:val="1"/>
      <w:numFmt w:val="bullet"/>
      <w:lvlText w:val=""/>
      <w:lvlJc w:val="left"/>
      <w:pPr>
        <w:tabs>
          <w:tab w:val="num" w:pos="1080"/>
        </w:tabs>
        <w:ind w:left="1080" w:hanging="360"/>
      </w:pPr>
      <w:rPr>
        <w:rFonts w:ascii="Symbol" w:hAnsi="Symbol" w:hint="default"/>
      </w:rPr>
    </w:lvl>
    <w:lvl w:ilvl="2" w:tplc="442CA4FC" w:tentative="1">
      <w:start w:val="1"/>
      <w:numFmt w:val="bullet"/>
      <w:lvlText w:val=""/>
      <w:lvlJc w:val="left"/>
      <w:pPr>
        <w:tabs>
          <w:tab w:val="num" w:pos="1800"/>
        </w:tabs>
        <w:ind w:left="1800" w:hanging="360"/>
      </w:pPr>
      <w:rPr>
        <w:rFonts w:ascii="Symbol" w:hAnsi="Symbol" w:hint="default"/>
      </w:rPr>
    </w:lvl>
    <w:lvl w:ilvl="3" w:tplc="E2C64322" w:tentative="1">
      <w:start w:val="1"/>
      <w:numFmt w:val="bullet"/>
      <w:lvlText w:val=""/>
      <w:lvlJc w:val="left"/>
      <w:pPr>
        <w:tabs>
          <w:tab w:val="num" w:pos="2520"/>
        </w:tabs>
        <w:ind w:left="2520" w:hanging="360"/>
      </w:pPr>
      <w:rPr>
        <w:rFonts w:ascii="Symbol" w:hAnsi="Symbol" w:hint="default"/>
      </w:rPr>
    </w:lvl>
    <w:lvl w:ilvl="4" w:tplc="C776A800" w:tentative="1">
      <w:start w:val="1"/>
      <w:numFmt w:val="bullet"/>
      <w:lvlText w:val=""/>
      <w:lvlJc w:val="left"/>
      <w:pPr>
        <w:tabs>
          <w:tab w:val="num" w:pos="3240"/>
        </w:tabs>
        <w:ind w:left="3240" w:hanging="360"/>
      </w:pPr>
      <w:rPr>
        <w:rFonts w:ascii="Symbol" w:hAnsi="Symbol" w:hint="default"/>
      </w:rPr>
    </w:lvl>
    <w:lvl w:ilvl="5" w:tplc="96B4249A" w:tentative="1">
      <w:start w:val="1"/>
      <w:numFmt w:val="bullet"/>
      <w:lvlText w:val=""/>
      <w:lvlJc w:val="left"/>
      <w:pPr>
        <w:tabs>
          <w:tab w:val="num" w:pos="3960"/>
        </w:tabs>
        <w:ind w:left="3960" w:hanging="360"/>
      </w:pPr>
      <w:rPr>
        <w:rFonts w:ascii="Symbol" w:hAnsi="Symbol" w:hint="default"/>
      </w:rPr>
    </w:lvl>
    <w:lvl w:ilvl="6" w:tplc="917CB5FC" w:tentative="1">
      <w:start w:val="1"/>
      <w:numFmt w:val="bullet"/>
      <w:lvlText w:val=""/>
      <w:lvlJc w:val="left"/>
      <w:pPr>
        <w:tabs>
          <w:tab w:val="num" w:pos="4680"/>
        </w:tabs>
        <w:ind w:left="4680" w:hanging="360"/>
      </w:pPr>
      <w:rPr>
        <w:rFonts w:ascii="Symbol" w:hAnsi="Symbol" w:hint="default"/>
      </w:rPr>
    </w:lvl>
    <w:lvl w:ilvl="7" w:tplc="1BF86C3A" w:tentative="1">
      <w:start w:val="1"/>
      <w:numFmt w:val="bullet"/>
      <w:lvlText w:val=""/>
      <w:lvlJc w:val="left"/>
      <w:pPr>
        <w:tabs>
          <w:tab w:val="num" w:pos="5400"/>
        </w:tabs>
        <w:ind w:left="5400" w:hanging="360"/>
      </w:pPr>
      <w:rPr>
        <w:rFonts w:ascii="Symbol" w:hAnsi="Symbol" w:hint="default"/>
      </w:rPr>
    </w:lvl>
    <w:lvl w:ilvl="8" w:tplc="844E4044" w:tentative="1">
      <w:start w:val="1"/>
      <w:numFmt w:val="bullet"/>
      <w:lvlText w:val=""/>
      <w:lvlJc w:val="left"/>
      <w:pPr>
        <w:tabs>
          <w:tab w:val="num" w:pos="6120"/>
        </w:tabs>
        <w:ind w:left="6120" w:hanging="360"/>
      </w:pPr>
      <w:rPr>
        <w:rFonts w:ascii="Symbol" w:hAnsi="Symbol" w:hint="default"/>
      </w:rPr>
    </w:lvl>
  </w:abstractNum>
  <w:abstractNum w:abstractNumId="18">
    <w:nsid w:val="6D7876AF"/>
    <w:multiLevelType w:val="hybridMultilevel"/>
    <w:tmpl w:val="B6C09C8A"/>
    <w:lvl w:ilvl="0" w:tplc="E3DAE102">
      <w:start w:val="1"/>
      <w:numFmt w:val="bullet"/>
      <w:lvlText w:val=""/>
      <w:lvlJc w:val="left"/>
      <w:pPr>
        <w:tabs>
          <w:tab w:val="num" w:pos="720"/>
        </w:tabs>
        <w:ind w:left="720" w:hanging="360"/>
      </w:pPr>
      <w:rPr>
        <w:rFonts w:ascii="Symbol" w:hAnsi="Symbol" w:hint="default"/>
      </w:rPr>
    </w:lvl>
    <w:lvl w:ilvl="1" w:tplc="A634B7F0" w:tentative="1">
      <w:start w:val="1"/>
      <w:numFmt w:val="bullet"/>
      <w:lvlText w:val=""/>
      <w:lvlJc w:val="left"/>
      <w:pPr>
        <w:tabs>
          <w:tab w:val="num" w:pos="1440"/>
        </w:tabs>
        <w:ind w:left="1440" w:hanging="360"/>
      </w:pPr>
      <w:rPr>
        <w:rFonts w:ascii="Symbol" w:hAnsi="Symbol" w:hint="default"/>
      </w:rPr>
    </w:lvl>
    <w:lvl w:ilvl="2" w:tplc="1FF0B380" w:tentative="1">
      <w:start w:val="1"/>
      <w:numFmt w:val="bullet"/>
      <w:lvlText w:val=""/>
      <w:lvlJc w:val="left"/>
      <w:pPr>
        <w:tabs>
          <w:tab w:val="num" w:pos="2160"/>
        </w:tabs>
        <w:ind w:left="2160" w:hanging="360"/>
      </w:pPr>
      <w:rPr>
        <w:rFonts w:ascii="Symbol" w:hAnsi="Symbol" w:hint="default"/>
      </w:rPr>
    </w:lvl>
    <w:lvl w:ilvl="3" w:tplc="D3BECBAE" w:tentative="1">
      <w:start w:val="1"/>
      <w:numFmt w:val="bullet"/>
      <w:lvlText w:val=""/>
      <w:lvlJc w:val="left"/>
      <w:pPr>
        <w:tabs>
          <w:tab w:val="num" w:pos="2880"/>
        </w:tabs>
        <w:ind w:left="2880" w:hanging="360"/>
      </w:pPr>
      <w:rPr>
        <w:rFonts w:ascii="Symbol" w:hAnsi="Symbol" w:hint="default"/>
      </w:rPr>
    </w:lvl>
    <w:lvl w:ilvl="4" w:tplc="5AD86974" w:tentative="1">
      <w:start w:val="1"/>
      <w:numFmt w:val="bullet"/>
      <w:lvlText w:val=""/>
      <w:lvlJc w:val="left"/>
      <w:pPr>
        <w:tabs>
          <w:tab w:val="num" w:pos="3600"/>
        </w:tabs>
        <w:ind w:left="3600" w:hanging="360"/>
      </w:pPr>
      <w:rPr>
        <w:rFonts w:ascii="Symbol" w:hAnsi="Symbol" w:hint="default"/>
      </w:rPr>
    </w:lvl>
    <w:lvl w:ilvl="5" w:tplc="F9BC3226" w:tentative="1">
      <w:start w:val="1"/>
      <w:numFmt w:val="bullet"/>
      <w:lvlText w:val=""/>
      <w:lvlJc w:val="left"/>
      <w:pPr>
        <w:tabs>
          <w:tab w:val="num" w:pos="4320"/>
        </w:tabs>
        <w:ind w:left="4320" w:hanging="360"/>
      </w:pPr>
      <w:rPr>
        <w:rFonts w:ascii="Symbol" w:hAnsi="Symbol" w:hint="default"/>
      </w:rPr>
    </w:lvl>
    <w:lvl w:ilvl="6" w:tplc="2A0A509E" w:tentative="1">
      <w:start w:val="1"/>
      <w:numFmt w:val="bullet"/>
      <w:lvlText w:val=""/>
      <w:lvlJc w:val="left"/>
      <w:pPr>
        <w:tabs>
          <w:tab w:val="num" w:pos="5040"/>
        </w:tabs>
        <w:ind w:left="5040" w:hanging="360"/>
      </w:pPr>
      <w:rPr>
        <w:rFonts w:ascii="Symbol" w:hAnsi="Symbol" w:hint="default"/>
      </w:rPr>
    </w:lvl>
    <w:lvl w:ilvl="7" w:tplc="2E18D324" w:tentative="1">
      <w:start w:val="1"/>
      <w:numFmt w:val="bullet"/>
      <w:lvlText w:val=""/>
      <w:lvlJc w:val="left"/>
      <w:pPr>
        <w:tabs>
          <w:tab w:val="num" w:pos="5760"/>
        </w:tabs>
        <w:ind w:left="5760" w:hanging="360"/>
      </w:pPr>
      <w:rPr>
        <w:rFonts w:ascii="Symbol" w:hAnsi="Symbol" w:hint="default"/>
      </w:rPr>
    </w:lvl>
    <w:lvl w:ilvl="8" w:tplc="AC828CAC" w:tentative="1">
      <w:start w:val="1"/>
      <w:numFmt w:val="bullet"/>
      <w:lvlText w:val=""/>
      <w:lvlJc w:val="left"/>
      <w:pPr>
        <w:tabs>
          <w:tab w:val="num" w:pos="6480"/>
        </w:tabs>
        <w:ind w:left="6480" w:hanging="360"/>
      </w:pPr>
      <w:rPr>
        <w:rFonts w:ascii="Symbol" w:hAnsi="Symbol" w:hint="default"/>
      </w:rPr>
    </w:lvl>
  </w:abstractNum>
  <w:abstractNum w:abstractNumId="19">
    <w:nsid w:val="6F487CCC"/>
    <w:multiLevelType w:val="hybridMultilevel"/>
    <w:tmpl w:val="DEB6A29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6F630943"/>
    <w:multiLevelType w:val="hybridMultilevel"/>
    <w:tmpl w:val="F98AC7DA"/>
    <w:lvl w:ilvl="0" w:tplc="6AEEAC56">
      <w:start w:val="1"/>
      <w:numFmt w:val="bullet"/>
      <w:lvlText w:val=""/>
      <w:lvlJc w:val="left"/>
      <w:pPr>
        <w:tabs>
          <w:tab w:val="num" w:pos="720"/>
        </w:tabs>
        <w:ind w:left="720" w:hanging="360"/>
      </w:pPr>
      <w:rPr>
        <w:rFonts w:ascii="Symbol" w:hAnsi="Symbol" w:hint="default"/>
      </w:rPr>
    </w:lvl>
    <w:lvl w:ilvl="1" w:tplc="13D420EC" w:tentative="1">
      <w:start w:val="1"/>
      <w:numFmt w:val="bullet"/>
      <w:lvlText w:val=""/>
      <w:lvlJc w:val="left"/>
      <w:pPr>
        <w:tabs>
          <w:tab w:val="num" w:pos="1440"/>
        </w:tabs>
        <w:ind w:left="1440" w:hanging="360"/>
      </w:pPr>
      <w:rPr>
        <w:rFonts w:ascii="Symbol" w:hAnsi="Symbol" w:hint="default"/>
      </w:rPr>
    </w:lvl>
    <w:lvl w:ilvl="2" w:tplc="872299B6" w:tentative="1">
      <w:start w:val="1"/>
      <w:numFmt w:val="bullet"/>
      <w:lvlText w:val=""/>
      <w:lvlJc w:val="left"/>
      <w:pPr>
        <w:tabs>
          <w:tab w:val="num" w:pos="2160"/>
        </w:tabs>
        <w:ind w:left="2160" w:hanging="360"/>
      </w:pPr>
      <w:rPr>
        <w:rFonts w:ascii="Symbol" w:hAnsi="Symbol" w:hint="default"/>
      </w:rPr>
    </w:lvl>
    <w:lvl w:ilvl="3" w:tplc="6602B8A4" w:tentative="1">
      <w:start w:val="1"/>
      <w:numFmt w:val="bullet"/>
      <w:lvlText w:val=""/>
      <w:lvlJc w:val="left"/>
      <w:pPr>
        <w:tabs>
          <w:tab w:val="num" w:pos="2880"/>
        </w:tabs>
        <w:ind w:left="2880" w:hanging="360"/>
      </w:pPr>
      <w:rPr>
        <w:rFonts w:ascii="Symbol" w:hAnsi="Symbol" w:hint="default"/>
      </w:rPr>
    </w:lvl>
    <w:lvl w:ilvl="4" w:tplc="DA72F38C" w:tentative="1">
      <w:start w:val="1"/>
      <w:numFmt w:val="bullet"/>
      <w:lvlText w:val=""/>
      <w:lvlJc w:val="left"/>
      <w:pPr>
        <w:tabs>
          <w:tab w:val="num" w:pos="3600"/>
        </w:tabs>
        <w:ind w:left="3600" w:hanging="360"/>
      </w:pPr>
      <w:rPr>
        <w:rFonts w:ascii="Symbol" w:hAnsi="Symbol" w:hint="default"/>
      </w:rPr>
    </w:lvl>
    <w:lvl w:ilvl="5" w:tplc="07DA9F40" w:tentative="1">
      <w:start w:val="1"/>
      <w:numFmt w:val="bullet"/>
      <w:lvlText w:val=""/>
      <w:lvlJc w:val="left"/>
      <w:pPr>
        <w:tabs>
          <w:tab w:val="num" w:pos="4320"/>
        </w:tabs>
        <w:ind w:left="4320" w:hanging="360"/>
      </w:pPr>
      <w:rPr>
        <w:rFonts w:ascii="Symbol" w:hAnsi="Symbol" w:hint="default"/>
      </w:rPr>
    </w:lvl>
    <w:lvl w:ilvl="6" w:tplc="09F4538A" w:tentative="1">
      <w:start w:val="1"/>
      <w:numFmt w:val="bullet"/>
      <w:lvlText w:val=""/>
      <w:lvlJc w:val="left"/>
      <w:pPr>
        <w:tabs>
          <w:tab w:val="num" w:pos="5040"/>
        </w:tabs>
        <w:ind w:left="5040" w:hanging="360"/>
      </w:pPr>
      <w:rPr>
        <w:rFonts w:ascii="Symbol" w:hAnsi="Symbol" w:hint="default"/>
      </w:rPr>
    </w:lvl>
    <w:lvl w:ilvl="7" w:tplc="320673CA" w:tentative="1">
      <w:start w:val="1"/>
      <w:numFmt w:val="bullet"/>
      <w:lvlText w:val=""/>
      <w:lvlJc w:val="left"/>
      <w:pPr>
        <w:tabs>
          <w:tab w:val="num" w:pos="5760"/>
        </w:tabs>
        <w:ind w:left="5760" w:hanging="360"/>
      </w:pPr>
      <w:rPr>
        <w:rFonts w:ascii="Symbol" w:hAnsi="Symbol" w:hint="default"/>
      </w:rPr>
    </w:lvl>
    <w:lvl w:ilvl="8" w:tplc="ADAE5E0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0"/>
  </w:num>
  <w:num w:numId="3">
    <w:abstractNumId w:val="16"/>
  </w:num>
  <w:num w:numId="4">
    <w:abstractNumId w:val="18"/>
  </w:num>
  <w:num w:numId="5">
    <w:abstractNumId w:val="17"/>
  </w:num>
  <w:num w:numId="6">
    <w:abstractNumId w:val="3"/>
  </w:num>
  <w:num w:numId="7">
    <w:abstractNumId w:val="2"/>
  </w:num>
  <w:num w:numId="8">
    <w:abstractNumId w:val="15"/>
  </w:num>
  <w:num w:numId="9">
    <w:abstractNumId w:val="11"/>
  </w:num>
  <w:num w:numId="10">
    <w:abstractNumId w:val="9"/>
  </w:num>
  <w:num w:numId="11">
    <w:abstractNumId w:val="20"/>
  </w:num>
  <w:num w:numId="12">
    <w:abstractNumId w:val="7"/>
  </w:num>
  <w:num w:numId="13">
    <w:abstractNumId w:val="1"/>
  </w:num>
  <w:num w:numId="14">
    <w:abstractNumId w:val="19"/>
  </w:num>
  <w:num w:numId="15">
    <w:abstractNumId w:val="6"/>
  </w:num>
  <w:num w:numId="16">
    <w:abstractNumId w:val="14"/>
  </w:num>
  <w:num w:numId="17">
    <w:abstractNumId w:val="13"/>
  </w:num>
  <w:num w:numId="18">
    <w:abstractNumId w:val="0"/>
  </w:num>
  <w:num w:numId="19">
    <w:abstractNumId w:val="8"/>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23"/>
    <w:rsid w:val="00000E79"/>
    <w:rsid w:val="00001AC0"/>
    <w:rsid w:val="0000299E"/>
    <w:rsid w:val="00004B1C"/>
    <w:rsid w:val="0002399D"/>
    <w:rsid w:val="00026025"/>
    <w:rsid w:val="00033B99"/>
    <w:rsid w:val="000352BD"/>
    <w:rsid w:val="000378C3"/>
    <w:rsid w:val="000406B1"/>
    <w:rsid w:val="00044613"/>
    <w:rsid w:val="0004505A"/>
    <w:rsid w:val="00045B1F"/>
    <w:rsid w:val="00046453"/>
    <w:rsid w:val="00051511"/>
    <w:rsid w:val="00052E27"/>
    <w:rsid w:val="00055809"/>
    <w:rsid w:val="00061F4D"/>
    <w:rsid w:val="00062E3B"/>
    <w:rsid w:val="000639A9"/>
    <w:rsid w:val="00066493"/>
    <w:rsid w:val="00070D9E"/>
    <w:rsid w:val="00071530"/>
    <w:rsid w:val="000742D8"/>
    <w:rsid w:val="000746BC"/>
    <w:rsid w:val="0007569B"/>
    <w:rsid w:val="00076C5D"/>
    <w:rsid w:val="00077076"/>
    <w:rsid w:val="000950AF"/>
    <w:rsid w:val="000952C9"/>
    <w:rsid w:val="000A105F"/>
    <w:rsid w:val="000A2BDA"/>
    <w:rsid w:val="000A414E"/>
    <w:rsid w:val="000C070F"/>
    <w:rsid w:val="000C46EC"/>
    <w:rsid w:val="000C63AD"/>
    <w:rsid w:val="000C7C84"/>
    <w:rsid w:val="000D6DC9"/>
    <w:rsid w:val="000D7AAF"/>
    <w:rsid w:val="000E3F29"/>
    <w:rsid w:val="000E676F"/>
    <w:rsid w:val="000F566C"/>
    <w:rsid w:val="000F5BEA"/>
    <w:rsid w:val="001025C0"/>
    <w:rsid w:val="001137A4"/>
    <w:rsid w:val="00114860"/>
    <w:rsid w:val="00121425"/>
    <w:rsid w:val="00131445"/>
    <w:rsid w:val="00136EAE"/>
    <w:rsid w:val="00140AF1"/>
    <w:rsid w:val="001434B2"/>
    <w:rsid w:val="00151141"/>
    <w:rsid w:val="00151228"/>
    <w:rsid w:val="00152BB7"/>
    <w:rsid w:val="0016047D"/>
    <w:rsid w:val="00165AD8"/>
    <w:rsid w:val="00170BD9"/>
    <w:rsid w:val="00177932"/>
    <w:rsid w:val="001807D8"/>
    <w:rsid w:val="00181E02"/>
    <w:rsid w:val="00181ED2"/>
    <w:rsid w:val="00182128"/>
    <w:rsid w:val="0018509F"/>
    <w:rsid w:val="00186E96"/>
    <w:rsid w:val="0019055C"/>
    <w:rsid w:val="001937A0"/>
    <w:rsid w:val="00194A05"/>
    <w:rsid w:val="00195EDA"/>
    <w:rsid w:val="001A197C"/>
    <w:rsid w:val="001A3478"/>
    <w:rsid w:val="001B61D8"/>
    <w:rsid w:val="001B75A2"/>
    <w:rsid w:val="001C0991"/>
    <w:rsid w:val="001C4ECF"/>
    <w:rsid w:val="001C6298"/>
    <w:rsid w:val="001D2878"/>
    <w:rsid w:val="001D4ED9"/>
    <w:rsid w:val="001E0BAD"/>
    <w:rsid w:val="001E2139"/>
    <w:rsid w:val="001E3DCE"/>
    <w:rsid w:val="001E5B51"/>
    <w:rsid w:val="001E60E8"/>
    <w:rsid w:val="001F3EFB"/>
    <w:rsid w:val="001F4025"/>
    <w:rsid w:val="001F44FD"/>
    <w:rsid w:val="001F5772"/>
    <w:rsid w:val="001F6D6D"/>
    <w:rsid w:val="002004A0"/>
    <w:rsid w:val="002026C6"/>
    <w:rsid w:val="00205732"/>
    <w:rsid w:val="00207DAD"/>
    <w:rsid w:val="00213B15"/>
    <w:rsid w:val="00225958"/>
    <w:rsid w:val="00240695"/>
    <w:rsid w:val="002479D2"/>
    <w:rsid w:val="00252A33"/>
    <w:rsid w:val="00254067"/>
    <w:rsid w:val="00260904"/>
    <w:rsid w:val="002630D3"/>
    <w:rsid w:val="00263AA1"/>
    <w:rsid w:val="00267D54"/>
    <w:rsid w:val="00270772"/>
    <w:rsid w:val="00272970"/>
    <w:rsid w:val="00274433"/>
    <w:rsid w:val="00274CB3"/>
    <w:rsid w:val="002810BF"/>
    <w:rsid w:val="0028298A"/>
    <w:rsid w:val="00282D50"/>
    <w:rsid w:val="00287A17"/>
    <w:rsid w:val="00292C4E"/>
    <w:rsid w:val="00297F66"/>
    <w:rsid w:val="002A0901"/>
    <w:rsid w:val="002A1784"/>
    <w:rsid w:val="002A203A"/>
    <w:rsid w:val="002A6A58"/>
    <w:rsid w:val="002A7D92"/>
    <w:rsid w:val="002C3F1B"/>
    <w:rsid w:val="002D31F0"/>
    <w:rsid w:val="002D3A19"/>
    <w:rsid w:val="002D4135"/>
    <w:rsid w:val="002D4B45"/>
    <w:rsid w:val="002D4E1C"/>
    <w:rsid w:val="002D7687"/>
    <w:rsid w:val="002E0044"/>
    <w:rsid w:val="002E041B"/>
    <w:rsid w:val="002E4335"/>
    <w:rsid w:val="002E6C01"/>
    <w:rsid w:val="002F7E6A"/>
    <w:rsid w:val="00301CA8"/>
    <w:rsid w:val="003061FB"/>
    <w:rsid w:val="003075DD"/>
    <w:rsid w:val="00323158"/>
    <w:rsid w:val="003234BA"/>
    <w:rsid w:val="00325E47"/>
    <w:rsid w:val="0033224C"/>
    <w:rsid w:val="00332D94"/>
    <w:rsid w:val="0033405B"/>
    <w:rsid w:val="003357B9"/>
    <w:rsid w:val="00340001"/>
    <w:rsid w:val="00343375"/>
    <w:rsid w:val="00344D21"/>
    <w:rsid w:val="0035423A"/>
    <w:rsid w:val="003569B4"/>
    <w:rsid w:val="003632BA"/>
    <w:rsid w:val="003634DE"/>
    <w:rsid w:val="0036509F"/>
    <w:rsid w:val="00372576"/>
    <w:rsid w:val="00372CC2"/>
    <w:rsid w:val="003853BA"/>
    <w:rsid w:val="00386254"/>
    <w:rsid w:val="00393ABF"/>
    <w:rsid w:val="003955E7"/>
    <w:rsid w:val="003A636A"/>
    <w:rsid w:val="003C1826"/>
    <w:rsid w:val="003C18B1"/>
    <w:rsid w:val="003C20D7"/>
    <w:rsid w:val="003C5D55"/>
    <w:rsid w:val="003D0881"/>
    <w:rsid w:val="003D4A3B"/>
    <w:rsid w:val="003F14F2"/>
    <w:rsid w:val="003F323B"/>
    <w:rsid w:val="004023FF"/>
    <w:rsid w:val="004067E8"/>
    <w:rsid w:val="00417D28"/>
    <w:rsid w:val="00422F08"/>
    <w:rsid w:val="00423480"/>
    <w:rsid w:val="004237DE"/>
    <w:rsid w:val="00425010"/>
    <w:rsid w:val="00430125"/>
    <w:rsid w:val="00433313"/>
    <w:rsid w:val="004358E8"/>
    <w:rsid w:val="0044671E"/>
    <w:rsid w:val="004475F0"/>
    <w:rsid w:val="00452B78"/>
    <w:rsid w:val="00461DF6"/>
    <w:rsid w:val="004648F8"/>
    <w:rsid w:val="00466B0C"/>
    <w:rsid w:val="00466CAE"/>
    <w:rsid w:val="004675F6"/>
    <w:rsid w:val="0047372C"/>
    <w:rsid w:val="0047434A"/>
    <w:rsid w:val="00480E47"/>
    <w:rsid w:val="004843D9"/>
    <w:rsid w:val="0048697F"/>
    <w:rsid w:val="004874ED"/>
    <w:rsid w:val="0049527E"/>
    <w:rsid w:val="004A13B3"/>
    <w:rsid w:val="004A488D"/>
    <w:rsid w:val="004A4EB9"/>
    <w:rsid w:val="004A5A42"/>
    <w:rsid w:val="004B25D6"/>
    <w:rsid w:val="004B341A"/>
    <w:rsid w:val="004B42CD"/>
    <w:rsid w:val="004C23DB"/>
    <w:rsid w:val="004C3045"/>
    <w:rsid w:val="004C6C99"/>
    <w:rsid w:val="004D7C72"/>
    <w:rsid w:val="004E1D61"/>
    <w:rsid w:val="004E3F60"/>
    <w:rsid w:val="004E4304"/>
    <w:rsid w:val="004E46BC"/>
    <w:rsid w:val="004E4BE2"/>
    <w:rsid w:val="004F3413"/>
    <w:rsid w:val="004F5362"/>
    <w:rsid w:val="00501965"/>
    <w:rsid w:val="00502656"/>
    <w:rsid w:val="00514D87"/>
    <w:rsid w:val="005224A5"/>
    <w:rsid w:val="00526A7A"/>
    <w:rsid w:val="00527DE5"/>
    <w:rsid w:val="00527E15"/>
    <w:rsid w:val="0053155E"/>
    <w:rsid w:val="00532C28"/>
    <w:rsid w:val="0053542C"/>
    <w:rsid w:val="00537A58"/>
    <w:rsid w:val="00540766"/>
    <w:rsid w:val="00540BFD"/>
    <w:rsid w:val="00540D6C"/>
    <w:rsid w:val="005576D5"/>
    <w:rsid w:val="00557FC6"/>
    <w:rsid w:val="00563845"/>
    <w:rsid w:val="00564690"/>
    <w:rsid w:val="005673D2"/>
    <w:rsid w:val="005707E9"/>
    <w:rsid w:val="0057597C"/>
    <w:rsid w:val="005838E1"/>
    <w:rsid w:val="00586324"/>
    <w:rsid w:val="00586AB4"/>
    <w:rsid w:val="00597FD1"/>
    <w:rsid w:val="005A3273"/>
    <w:rsid w:val="005A5B19"/>
    <w:rsid w:val="005A7C9B"/>
    <w:rsid w:val="005B1836"/>
    <w:rsid w:val="005B5886"/>
    <w:rsid w:val="005C1E33"/>
    <w:rsid w:val="005C2EE0"/>
    <w:rsid w:val="005C54F2"/>
    <w:rsid w:val="005D6941"/>
    <w:rsid w:val="005E1F3C"/>
    <w:rsid w:val="005E6739"/>
    <w:rsid w:val="005F025B"/>
    <w:rsid w:val="005F12A4"/>
    <w:rsid w:val="005F1891"/>
    <w:rsid w:val="005F3FBA"/>
    <w:rsid w:val="00601542"/>
    <w:rsid w:val="00602BFF"/>
    <w:rsid w:val="006116D2"/>
    <w:rsid w:val="00615B10"/>
    <w:rsid w:val="00624147"/>
    <w:rsid w:val="0063007C"/>
    <w:rsid w:val="00630EEA"/>
    <w:rsid w:val="00632321"/>
    <w:rsid w:val="00633ADF"/>
    <w:rsid w:val="006353AE"/>
    <w:rsid w:val="006405A9"/>
    <w:rsid w:val="00643CCD"/>
    <w:rsid w:val="0064600D"/>
    <w:rsid w:val="006514A2"/>
    <w:rsid w:val="00653B2A"/>
    <w:rsid w:val="00654E69"/>
    <w:rsid w:val="00657719"/>
    <w:rsid w:val="006676F0"/>
    <w:rsid w:val="0067256D"/>
    <w:rsid w:val="00681BF2"/>
    <w:rsid w:val="00684A99"/>
    <w:rsid w:val="006876BC"/>
    <w:rsid w:val="00690073"/>
    <w:rsid w:val="00692B50"/>
    <w:rsid w:val="00693585"/>
    <w:rsid w:val="006944CC"/>
    <w:rsid w:val="00695ACF"/>
    <w:rsid w:val="00696B59"/>
    <w:rsid w:val="006A57A7"/>
    <w:rsid w:val="006B0878"/>
    <w:rsid w:val="006B29D8"/>
    <w:rsid w:val="006B2F79"/>
    <w:rsid w:val="006C13C4"/>
    <w:rsid w:val="006C3565"/>
    <w:rsid w:val="006C5ED7"/>
    <w:rsid w:val="006D2B83"/>
    <w:rsid w:val="006D2F23"/>
    <w:rsid w:val="006D4AA5"/>
    <w:rsid w:val="006D7114"/>
    <w:rsid w:val="006E03C9"/>
    <w:rsid w:val="006E4F5F"/>
    <w:rsid w:val="006E5B05"/>
    <w:rsid w:val="006E65A3"/>
    <w:rsid w:val="006E66F6"/>
    <w:rsid w:val="006E75AC"/>
    <w:rsid w:val="006F667D"/>
    <w:rsid w:val="00707024"/>
    <w:rsid w:val="00713709"/>
    <w:rsid w:val="00714F27"/>
    <w:rsid w:val="007222C6"/>
    <w:rsid w:val="00723C2F"/>
    <w:rsid w:val="00725E9C"/>
    <w:rsid w:val="00736419"/>
    <w:rsid w:val="00741413"/>
    <w:rsid w:val="00747ECA"/>
    <w:rsid w:val="007519A3"/>
    <w:rsid w:val="0075556C"/>
    <w:rsid w:val="0075673C"/>
    <w:rsid w:val="0075748F"/>
    <w:rsid w:val="00761E90"/>
    <w:rsid w:val="007621FF"/>
    <w:rsid w:val="00762FFF"/>
    <w:rsid w:val="00764FF3"/>
    <w:rsid w:val="0077658C"/>
    <w:rsid w:val="00777180"/>
    <w:rsid w:val="00777FF2"/>
    <w:rsid w:val="007813EF"/>
    <w:rsid w:val="00784FC2"/>
    <w:rsid w:val="00786740"/>
    <w:rsid w:val="00786EFD"/>
    <w:rsid w:val="007901EF"/>
    <w:rsid w:val="00794886"/>
    <w:rsid w:val="0079798F"/>
    <w:rsid w:val="00797B2E"/>
    <w:rsid w:val="007A30DD"/>
    <w:rsid w:val="007A54DB"/>
    <w:rsid w:val="007A6296"/>
    <w:rsid w:val="007A7F08"/>
    <w:rsid w:val="007B0EE6"/>
    <w:rsid w:val="007B607A"/>
    <w:rsid w:val="007C44E8"/>
    <w:rsid w:val="007C5E36"/>
    <w:rsid w:val="007C73A7"/>
    <w:rsid w:val="007D0880"/>
    <w:rsid w:val="007D11E9"/>
    <w:rsid w:val="007D2269"/>
    <w:rsid w:val="007D64E6"/>
    <w:rsid w:val="007E3702"/>
    <w:rsid w:val="007E7403"/>
    <w:rsid w:val="007E7979"/>
    <w:rsid w:val="007E7CA5"/>
    <w:rsid w:val="00802088"/>
    <w:rsid w:val="008062E7"/>
    <w:rsid w:val="00810AE8"/>
    <w:rsid w:val="0081673C"/>
    <w:rsid w:val="00821EC4"/>
    <w:rsid w:val="008238CD"/>
    <w:rsid w:val="008305F3"/>
    <w:rsid w:val="0083115D"/>
    <w:rsid w:val="00834B97"/>
    <w:rsid w:val="008360C2"/>
    <w:rsid w:val="00840715"/>
    <w:rsid w:val="00843B2D"/>
    <w:rsid w:val="00851449"/>
    <w:rsid w:val="008514F1"/>
    <w:rsid w:val="00870AE0"/>
    <w:rsid w:val="00871A16"/>
    <w:rsid w:val="008807DA"/>
    <w:rsid w:val="00882DD8"/>
    <w:rsid w:val="00883B04"/>
    <w:rsid w:val="00895D33"/>
    <w:rsid w:val="008A1C84"/>
    <w:rsid w:val="008A2F01"/>
    <w:rsid w:val="008A48C2"/>
    <w:rsid w:val="008A60FB"/>
    <w:rsid w:val="008A7F13"/>
    <w:rsid w:val="008B10A7"/>
    <w:rsid w:val="008B69CF"/>
    <w:rsid w:val="008C28EF"/>
    <w:rsid w:val="008D02A4"/>
    <w:rsid w:val="008D3503"/>
    <w:rsid w:val="008D6B29"/>
    <w:rsid w:val="008E069A"/>
    <w:rsid w:val="008E1366"/>
    <w:rsid w:val="008E65D7"/>
    <w:rsid w:val="008E7C93"/>
    <w:rsid w:val="008F2735"/>
    <w:rsid w:val="008F2E65"/>
    <w:rsid w:val="008F3FE1"/>
    <w:rsid w:val="008F6FAD"/>
    <w:rsid w:val="008F77DA"/>
    <w:rsid w:val="008F7ECE"/>
    <w:rsid w:val="00900AA5"/>
    <w:rsid w:val="00902CF4"/>
    <w:rsid w:val="00902F7D"/>
    <w:rsid w:val="00906ACF"/>
    <w:rsid w:val="009110FC"/>
    <w:rsid w:val="00916074"/>
    <w:rsid w:val="00916B6A"/>
    <w:rsid w:val="00923EDF"/>
    <w:rsid w:val="009240AE"/>
    <w:rsid w:val="009263BE"/>
    <w:rsid w:val="00931935"/>
    <w:rsid w:val="009327BD"/>
    <w:rsid w:val="00936701"/>
    <w:rsid w:val="0093782D"/>
    <w:rsid w:val="00942680"/>
    <w:rsid w:val="00946C07"/>
    <w:rsid w:val="0094742B"/>
    <w:rsid w:val="0094795E"/>
    <w:rsid w:val="0095023C"/>
    <w:rsid w:val="00951646"/>
    <w:rsid w:val="009517FC"/>
    <w:rsid w:val="009537CA"/>
    <w:rsid w:val="009641A0"/>
    <w:rsid w:val="00966F8D"/>
    <w:rsid w:val="00967502"/>
    <w:rsid w:val="00974299"/>
    <w:rsid w:val="00974910"/>
    <w:rsid w:val="0097597B"/>
    <w:rsid w:val="00975E71"/>
    <w:rsid w:val="00983218"/>
    <w:rsid w:val="00990B5E"/>
    <w:rsid w:val="009A3763"/>
    <w:rsid w:val="009A4265"/>
    <w:rsid w:val="009A4430"/>
    <w:rsid w:val="009B0D6B"/>
    <w:rsid w:val="009B41F1"/>
    <w:rsid w:val="009B57C8"/>
    <w:rsid w:val="009B6A9D"/>
    <w:rsid w:val="009B7C87"/>
    <w:rsid w:val="009C0233"/>
    <w:rsid w:val="009C0EA8"/>
    <w:rsid w:val="009C2CFF"/>
    <w:rsid w:val="009C3A54"/>
    <w:rsid w:val="009D504E"/>
    <w:rsid w:val="009D6430"/>
    <w:rsid w:val="009E05DD"/>
    <w:rsid w:val="009E1574"/>
    <w:rsid w:val="009E59BB"/>
    <w:rsid w:val="009F0D1C"/>
    <w:rsid w:val="009F3F87"/>
    <w:rsid w:val="009F41A8"/>
    <w:rsid w:val="00A0099E"/>
    <w:rsid w:val="00A07052"/>
    <w:rsid w:val="00A11C9A"/>
    <w:rsid w:val="00A14861"/>
    <w:rsid w:val="00A2170C"/>
    <w:rsid w:val="00A22093"/>
    <w:rsid w:val="00A2288C"/>
    <w:rsid w:val="00A25B83"/>
    <w:rsid w:val="00A27DC9"/>
    <w:rsid w:val="00A32E4B"/>
    <w:rsid w:val="00A32EA5"/>
    <w:rsid w:val="00A34327"/>
    <w:rsid w:val="00A354CD"/>
    <w:rsid w:val="00A53656"/>
    <w:rsid w:val="00A61841"/>
    <w:rsid w:val="00A700A6"/>
    <w:rsid w:val="00A71186"/>
    <w:rsid w:val="00A72D53"/>
    <w:rsid w:val="00A73B18"/>
    <w:rsid w:val="00A772B3"/>
    <w:rsid w:val="00A77402"/>
    <w:rsid w:val="00A868D5"/>
    <w:rsid w:val="00A869C6"/>
    <w:rsid w:val="00A9785A"/>
    <w:rsid w:val="00A97CFE"/>
    <w:rsid w:val="00AA3D8F"/>
    <w:rsid w:val="00AA57D7"/>
    <w:rsid w:val="00AB09C4"/>
    <w:rsid w:val="00AC0853"/>
    <w:rsid w:val="00AC165E"/>
    <w:rsid w:val="00AC3129"/>
    <w:rsid w:val="00AC5AA6"/>
    <w:rsid w:val="00AC6267"/>
    <w:rsid w:val="00AD3E5E"/>
    <w:rsid w:val="00AD4129"/>
    <w:rsid w:val="00AD5117"/>
    <w:rsid w:val="00AE1259"/>
    <w:rsid w:val="00AF1A5F"/>
    <w:rsid w:val="00AF3A3C"/>
    <w:rsid w:val="00AF3FF9"/>
    <w:rsid w:val="00AF4902"/>
    <w:rsid w:val="00B01914"/>
    <w:rsid w:val="00B02EC2"/>
    <w:rsid w:val="00B04BE5"/>
    <w:rsid w:val="00B07B3A"/>
    <w:rsid w:val="00B110E0"/>
    <w:rsid w:val="00B171F5"/>
    <w:rsid w:val="00B2185D"/>
    <w:rsid w:val="00B21B02"/>
    <w:rsid w:val="00B318A6"/>
    <w:rsid w:val="00B37EE8"/>
    <w:rsid w:val="00B40B42"/>
    <w:rsid w:val="00B40D97"/>
    <w:rsid w:val="00B50D29"/>
    <w:rsid w:val="00B52347"/>
    <w:rsid w:val="00B52ED4"/>
    <w:rsid w:val="00B6092E"/>
    <w:rsid w:val="00B60BFC"/>
    <w:rsid w:val="00B67812"/>
    <w:rsid w:val="00B727A8"/>
    <w:rsid w:val="00B74733"/>
    <w:rsid w:val="00B802F6"/>
    <w:rsid w:val="00B82DC6"/>
    <w:rsid w:val="00B834C7"/>
    <w:rsid w:val="00B85624"/>
    <w:rsid w:val="00B952BA"/>
    <w:rsid w:val="00B95AA1"/>
    <w:rsid w:val="00B95EE4"/>
    <w:rsid w:val="00BA227A"/>
    <w:rsid w:val="00BA23D1"/>
    <w:rsid w:val="00BA4AE6"/>
    <w:rsid w:val="00BA68C0"/>
    <w:rsid w:val="00BB2C03"/>
    <w:rsid w:val="00BB3442"/>
    <w:rsid w:val="00BC0169"/>
    <w:rsid w:val="00BC0727"/>
    <w:rsid w:val="00BC1328"/>
    <w:rsid w:val="00BC33DF"/>
    <w:rsid w:val="00BC7A73"/>
    <w:rsid w:val="00BD1F76"/>
    <w:rsid w:val="00BE250E"/>
    <w:rsid w:val="00BE6C26"/>
    <w:rsid w:val="00BF1B19"/>
    <w:rsid w:val="00BF386F"/>
    <w:rsid w:val="00BF5E02"/>
    <w:rsid w:val="00BF70A2"/>
    <w:rsid w:val="00BF73FF"/>
    <w:rsid w:val="00C057C2"/>
    <w:rsid w:val="00C0639C"/>
    <w:rsid w:val="00C10703"/>
    <w:rsid w:val="00C135F5"/>
    <w:rsid w:val="00C14933"/>
    <w:rsid w:val="00C15B6C"/>
    <w:rsid w:val="00C15EC9"/>
    <w:rsid w:val="00C1624D"/>
    <w:rsid w:val="00C16B5F"/>
    <w:rsid w:val="00C17A8D"/>
    <w:rsid w:val="00C20F9E"/>
    <w:rsid w:val="00C23520"/>
    <w:rsid w:val="00C33AC8"/>
    <w:rsid w:val="00C3445B"/>
    <w:rsid w:val="00C34B06"/>
    <w:rsid w:val="00C37AD2"/>
    <w:rsid w:val="00C41302"/>
    <w:rsid w:val="00C419A8"/>
    <w:rsid w:val="00C4325D"/>
    <w:rsid w:val="00C4360B"/>
    <w:rsid w:val="00C4375B"/>
    <w:rsid w:val="00C44852"/>
    <w:rsid w:val="00C455EA"/>
    <w:rsid w:val="00C52268"/>
    <w:rsid w:val="00C53CF5"/>
    <w:rsid w:val="00C54091"/>
    <w:rsid w:val="00C604DC"/>
    <w:rsid w:val="00C62623"/>
    <w:rsid w:val="00C65166"/>
    <w:rsid w:val="00C65806"/>
    <w:rsid w:val="00C66503"/>
    <w:rsid w:val="00C74097"/>
    <w:rsid w:val="00C75EE7"/>
    <w:rsid w:val="00C81392"/>
    <w:rsid w:val="00C878F8"/>
    <w:rsid w:val="00C90AC9"/>
    <w:rsid w:val="00C91935"/>
    <w:rsid w:val="00C92195"/>
    <w:rsid w:val="00C94B08"/>
    <w:rsid w:val="00C96F3D"/>
    <w:rsid w:val="00CA1298"/>
    <w:rsid w:val="00CA3FDB"/>
    <w:rsid w:val="00CA67BF"/>
    <w:rsid w:val="00CB4392"/>
    <w:rsid w:val="00CB4E00"/>
    <w:rsid w:val="00CC149F"/>
    <w:rsid w:val="00CC1A55"/>
    <w:rsid w:val="00CC64B3"/>
    <w:rsid w:val="00CC71B9"/>
    <w:rsid w:val="00CD35F3"/>
    <w:rsid w:val="00CE124B"/>
    <w:rsid w:val="00CE1C94"/>
    <w:rsid w:val="00CE3943"/>
    <w:rsid w:val="00CE44B2"/>
    <w:rsid w:val="00CF0E7A"/>
    <w:rsid w:val="00CF1FE5"/>
    <w:rsid w:val="00D06050"/>
    <w:rsid w:val="00D07917"/>
    <w:rsid w:val="00D11353"/>
    <w:rsid w:val="00D24AF1"/>
    <w:rsid w:val="00D31E45"/>
    <w:rsid w:val="00D31E8B"/>
    <w:rsid w:val="00D336F0"/>
    <w:rsid w:val="00D337E6"/>
    <w:rsid w:val="00D33B0B"/>
    <w:rsid w:val="00D33DF9"/>
    <w:rsid w:val="00D35F64"/>
    <w:rsid w:val="00D40D28"/>
    <w:rsid w:val="00D41E23"/>
    <w:rsid w:val="00D44909"/>
    <w:rsid w:val="00D53963"/>
    <w:rsid w:val="00D5602F"/>
    <w:rsid w:val="00D6556F"/>
    <w:rsid w:val="00D736AA"/>
    <w:rsid w:val="00D747B8"/>
    <w:rsid w:val="00D84D69"/>
    <w:rsid w:val="00D92CDD"/>
    <w:rsid w:val="00D94DF6"/>
    <w:rsid w:val="00D95F1A"/>
    <w:rsid w:val="00DA0735"/>
    <w:rsid w:val="00DA2227"/>
    <w:rsid w:val="00DA426C"/>
    <w:rsid w:val="00DA7E00"/>
    <w:rsid w:val="00DB35D1"/>
    <w:rsid w:val="00DC2D66"/>
    <w:rsid w:val="00DC7CFD"/>
    <w:rsid w:val="00DD39D3"/>
    <w:rsid w:val="00DD41D4"/>
    <w:rsid w:val="00DD4C35"/>
    <w:rsid w:val="00DD65A6"/>
    <w:rsid w:val="00DE0AE7"/>
    <w:rsid w:val="00DE306D"/>
    <w:rsid w:val="00DE5753"/>
    <w:rsid w:val="00DF3D00"/>
    <w:rsid w:val="00DF5055"/>
    <w:rsid w:val="00DF66CA"/>
    <w:rsid w:val="00DF6942"/>
    <w:rsid w:val="00DF7946"/>
    <w:rsid w:val="00E01EF7"/>
    <w:rsid w:val="00E069E6"/>
    <w:rsid w:val="00E12664"/>
    <w:rsid w:val="00E16E37"/>
    <w:rsid w:val="00E22C8C"/>
    <w:rsid w:val="00E306B6"/>
    <w:rsid w:val="00E307CC"/>
    <w:rsid w:val="00E32305"/>
    <w:rsid w:val="00E427EB"/>
    <w:rsid w:val="00E44F69"/>
    <w:rsid w:val="00E5752A"/>
    <w:rsid w:val="00E60D40"/>
    <w:rsid w:val="00E616D5"/>
    <w:rsid w:val="00E70D87"/>
    <w:rsid w:val="00E716BB"/>
    <w:rsid w:val="00E73254"/>
    <w:rsid w:val="00E73793"/>
    <w:rsid w:val="00E74DA0"/>
    <w:rsid w:val="00E8338B"/>
    <w:rsid w:val="00E84917"/>
    <w:rsid w:val="00E852E1"/>
    <w:rsid w:val="00E86C08"/>
    <w:rsid w:val="00E92D77"/>
    <w:rsid w:val="00EA0AC3"/>
    <w:rsid w:val="00EA467C"/>
    <w:rsid w:val="00EB08E6"/>
    <w:rsid w:val="00EB336A"/>
    <w:rsid w:val="00EB418C"/>
    <w:rsid w:val="00EB667E"/>
    <w:rsid w:val="00EC5368"/>
    <w:rsid w:val="00ED792B"/>
    <w:rsid w:val="00EE42B5"/>
    <w:rsid w:val="00EE4E6A"/>
    <w:rsid w:val="00EE65A7"/>
    <w:rsid w:val="00EE6EC9"/>
    <w:rsid w:val="00EF33C8"/>
    <w:rsid w:val="00F034A2"/>
    <w:rsid w:val="00F03646"/>
    <w:rsid w:val="00F1098C"/>
    <w:rsid w:val="00F1528E"/>
    <w:rsid w:val="00F16769"/>
    <w:rsid w:val="00F16E17"/>
    <w:rsid w:val="00F1726E"/>
    <w:rsid w:val="00F209DE"/>
    <w:rsid w:val="00F248F8"/>
    <w:rsid w:val="00F24A5A"/>
    <w:rsid w:val="00F24E0B"/>
    <w:rsid w:val="00F266F6"/>
    <w:rsid w:val="00F27E84"/>
    <w:rsid w:val="00F35B45"/>
    <w:rsid w:val="00F37097"/>
    <w:rsid w:val="00F47CE8"/>
    <w:rsid w:val="00F51E75"/>
    <w:rsid w:val="00F53FC3"/>
    <w:rsid w:val="00F54186"/>
    <w:rsid w:val="00F61042"/>
    <w:rsid w:val="00F64370"/>
    <w:rsid w:val="00F74B77"/>
    <w:rsid w:val="00F818ED"/>
    <w:rsid w:val="00F84139"/>
    <w:rsid w:val="00F94F88"/>
    <w:rsid w:val="00FA0304"/>
    <w:rsid w:val="00FA67B7"/>
    <w:rsid w:val="00FB2E88"/>
    <w:rsid w:val="00FB798B"/>
    <w:rsid w:val="00FC24B0"/>
    <w:rsid w:val="00FC2F6E"/>
    <w:rsid w:val="00FD0792"/>
    <w:rsid w:val="00FD1C6C"/>
    <w:rsid w:val="00FD5455"/>
    <w:rsid w:val="00FD5B83"/>
    <w:rsid w:val="00FD5C29"/>
    <w:rsid w:val="00FE033A"/>
    <w:rsid w:val="00FE4002"/>
    <w:rsid w:val="00FE6C0D"/>
    <w:rsid w:val="00FF05D9"/>
    <w:rsid w:val="00FF1D03"/>
    <w:rsid w:val="00FF21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66F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8C"/>
    <w:pPr>
      <w:ind w:left="720"/>
      <w:contextualSpacing/>
    </w:pPr>
  </w:style>
  <w:style w:type="character" w:styleId="Hyperlink">
    <w:name w:val="Hyperlink"/>
    <w:basedOn w:val="DefaultParagraphFont"/>
    <w:uiPriority w:val="99"/>
    <w:unhideWhenUsed/>
    <w:rsid w:val="00CF1FE5"/>
    <w:rPr>
      <w:color w:val="0000FF" w:themeColor="hyperlink"/>
      <w:u w:val="single"/>
    </w:rPr>
  </w:style>
  <w:style w:type="character" w:styleId="FollowedHyperlink">
    <w:name w:val="FollowedHyperlink"/>
    <w:basedOn w:val="DefaultParagraphFont"/>
    <w:uiPriority w:val="99"/>
    <w:semiHidden/>
    <w:unhideWhenUsed/>
    <w:rsid w:val="002D4B45"/>
    <w:rPr>
      <w:color w:val="800080" w:themeColor="followedHyperlink"/>
      <w:u w:val="single"/>
    </w:rPr>
  </w:style>
  <w:style w:type="paragraph" w:styleId="Header">
    <w:name w:val="header"/>
    <w:basedOn w:val="Normal"/>
    <w:link w:val="HeaderChar"/>
    <w:uiPriority w:val="99"/>
    <w:unhideWhenUsed/>
    <w:rsid w:val="00AE1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59"/>
  </w:style>
  <w:style w:type="paragraph" w:styleId="Footer">
    <w:name w:val="footer"/>
    <w:basedOn w:val="Normal"/>
    <w:link w:val="FooterChar"/>
    <w:uiPriority w:val="99"/>
    <w:unhideWhenUsed/>
    <w:rsid w:val="00AE1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59"/>
  </w:style>
  <w:style w:type="paragraph" w:styleId="NormalWeb">
    <w:name w:val="Normal (Web)"/>
    <w:basedOn w:val="Normal"/>
    <w:uiPriority w:val="99"/>
    <w:unhideWhenUsed/>
    <w:rsid w:val="00EB667E"/>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C9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08"/>
    <w:rPr>
      <w:rFonts w:ascii="Tahoma" w:hAnsi="Tahoma" w:cs="Tahoma"/>
      <w:sz w:val="16"/>
      <w:szCs w:val="16"/>
    </w:rPr>
  </w:style>
  <w:style w:type="table" w:styleId="TableGrid">
    <w:name w:val="Table Grid"/>
    <w:basedOn w:val="TableNormal"/>
    <w:uiPriority w:val="59"/>
    <w:rsid w:val="00B7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F2E65"/>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8F2E65"/>
    <w:rPr>
      <w:rFonts w:ascii="Arial" w:eastAsia="Times New Roman" w:hAnsi="Arial" w:cs="Arial"/>
      <w:szCs w:val="24"/>
      <w:lang w:val="en-US"/>
    </w:rPr>
  </w:style>
  <w:style w:type="character" w:styleId="Emphasis">
    <w:name w:val="Emphasis"/>
    <w:basedOn w:val="DefaultParagraphFont"/>
    <w:qFormat/>
    <w:rsid w:val="008F2E65"/>
    <w:rPr>
      <w:b/>
      <w:bCs/>
      <w:i w:val="0"/>
      <w:iCs w:val="0"/>
    </w:rPr>
  </w:style>
  <w:style w:type="paragraph" w:styleId="BodyText2">
    <w:name w:val="Body Text 2"/>
    <w:basedOn w:val="Normal"/>
    <w:link w:val="BodyText2Char"/>
    <w:rsid w:val="008F2E65"/>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8F2E6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E66F6"/>
    <w:rPr>
      <w:rFonts w:ascii="Cambria" w:eastAsia="Times New Roman" w:hAnsi="Cambria"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66F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8C"/>
    <w:pPr>
      <w:ind w:left="720"/>
      <w:contextualSpacing/>
    </w:pPr>
  </w:style>
  <w:style w:type="character" w:styleId="Hyperlink">
    <w:name w:val="Hyperlink"/>
    <w:basedOn w:val="DefaultParagraphFont"/>
    <w:uiPriority w:val="99"/>
    <w:unhideWhenUsed/>
    <w:rsid w:val="00CF1FE5"/>
    <w:rPr>
      <w:color w:val="0000FF" w:themeColor="hyperlink"/>
      <w:u w:val="single"/>
    </w:rPr>
  </w:style>
  <w:style w:type="character" w:styleId="FollowedHyperlink">
    <w:name w:val="FollowedHyperlink"/>
    <w:basedOn w:val="DefaultParagraphFont"/>
    <w:uiPriority w:val="99"/>
    <w:semiHidden/>
    <w:unhideWhenUsed/>
    <w:rsid w:val="002D4B45"/>
    <w:rPr>
      <w:color w:val="800080" w:themeColor="followedHyperlink"/>
      <w:u w:val="single"/>
    </w:rPr>
  </w:style>
  <w:style w:type="paragraph" w:styleId="Header">
    <w:name w:val="header"/>
    <w:basedOn w:val="Normal"/>
    <w:link w:val="HeaderChar"/>
    <w:uiPriority w:val="99"/>
    <w:unhideWhenUsed/>
    <w:rsid w:val="00AE1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259"/>
  </w:style>
  <w:style w:type="paragraph" w:styleId="Footer">
    <w:name w:val="footer"/>
    <w:basedOn w:val="Normal"/>
    <w:link w:val="FooterChar"/>
    <w:uiPriority w:val="99"/>
    <w:unhideWhenUsed/>
    <w:rsid w:val="00AE1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259"/>
  </w:style>
  <w:style w:type="paragraph" w:styleId="NormalWeb">
    <w:name w:val="Normal (Web)"/>
    <w:basedOn w:val="Normal"/>
    <w:uiPriority w:val="99"/>
    <w:unhideWhenUsed/>
    <w:rsid w:val="00EB667E"/>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BalloonText">
    <w:name w:val="Balloon Text"/>
    <w:basedOn w:val="Normal"/>
    <w:link w:val="BalloonTextChar"/>
    <w:uiPriority w:val="99"/>
    <w:semiHidden/>
    <w:unhideWhenUsed/>
    <w:rsid w:val="00C9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08"/>
    <w:rPr>
      <w:rFonts w:ascii="Tahoma" w:hAnsi="Tahoma" w:cs="Tahoma"/>
      <w:sz w:val="16"/>
      <w:szCs w:val="16"/>
    </w:rPr>
  </w:style>
  <w:style w:type="table" w:styleId="TableGrid">
    <w:name w:val="Table Grid"/>
    <w:basedOn w:val="TableNormal"/>
    <w:uiPriority w:val="59"/>
    <w:rsid w:val="00B7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F2E65"/>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8F2E65"/>
    <w:rPr>
      <w:rFonts w:ascii="Arial" w:eastAsia="Times New Roman" w:hAnsi="Arial" w:cs="Arial"/>
      <w:szCs w:val="24"/>
      <w:lang w:val="en-US"/>
    </w:rPr>
  </w:style>
  <w:style w:type="character" w:styleId="Emphasis">
    <w:name w:val="Emphasis"/>
    <w:basedOn w:val="DefaultParagraphFont"/>
    <w:qFormat/>
    <w:rsid w:val="008F2E65"/>
    <w:rPr>
      <w:b/>
      <w:bCs/>
      <w:i w:val="0"/>
      <w:iCs w:val="0"/>
    </w:rPr>
  </w:style>
  <w:style w:type="paragraph" w:styleId="BodyText2">
    <w:name w:val="Body Text 2"/>
    <w:basedOn w:val="Normal"/>
    <w:link w:val="BodyText2Char"/>
    <w:rsid w:val="008F2E65"/>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8F2E65"/>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E66F6"/>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hael-donovan.com/downloads/Donovan_Profile_Mediator.pdf" TargetMode="External"/><Relationship Id="rId18" Type="http://schemas.openxmlformats.org/officeDocument/2006/relationships/hyperlink" Target="http://www.kornferryinstitute.com/reports-insights/setting-stage-success-building-leadership-skills-matt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achyourselftowin.com/gutt/uploads/1/doc/Howard%20Guttman%20on%20Senior%20Team%20Alignment.pdf" TargetMode="External"/><Relationship Id="rId17" Type="http://schemas.openxmlformats.org/officeDocument/2006/relationships/hyperlink" Target="http://www.mieds.ca/images/uploads/Managing%20Conflict.pdf" TargetMode="External"/><Relationship Id="rId2" Type="http://schemas.openxmlformats.org/officeDocument/2006/relationships/numbering" Target="numbering.xml"/><Relationship Id="rId16" Type="http://schemas.openxmlformats.org/officeDocument/2006/relationships/hyperlink" Target="http://www.orgwise.ca/sites/osi.ocasi.org.stage/files/resources/Managing%20Board%20Conflict_0.pdf" TargetMode="External"/><Relationship Id="rId20" Type="http://schemas.openxmlformats.org/officeDocument/2006/relationships/hyperlink" Target="http://www.theclci.com/resources/TheAmbidextrousSeniorLeadershipTeam.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ylor.org/site/wp-content/uploads/2013/01/BUS209-5.1.4-ConflictManagement.pdf" TargetMode="External"/><Relationship Id="rId5" Type="http://schemas.openxmlformats.org/officeDocument/2006/relationships/settings" Target="settings.xml"/><Relationship Id="rId15" Type="http://schemas.openxmlformats.org/officeDocument/2006/relationships/hyperlink" Target="http://www.faculty.umb.edu/pjt/692-08AL.pdf" TargetMode="External"/><Relationship Id="rId10" Type="http://schemas.openxmlformats.org/officeDocument/2006/relationships/footer" Target="footer1.xml"/><Relationship Id="rId19" Type="http://schemas.openxmlformats.org/officeDocument/2006/relationships/hyperlink" Target="http://www.psychometrics.com/docs/conflictwhitepaper_psychometrics.pdf" TargetMode="External"/><Relationship Id="rId4" Type="http://schemas.microsoft.com/office/2007/relationships/stylesWithEffects" Target="stylesWithEffects.xml"/><Relationship Id="rId9" Type="http://schemas.openxmlformats.org/officeDocument/2006/relationships/hyperlink" Target="mailto:purna24@hotmail.com" TargetMode="External"/><Relationship Id="rId14" Type="http://schemas.openxmlformats.org/officeDocument/2006/relationships/hyperlink" Target="http://vcg.org/index.cfm?organization_id=56&amp;section_id=15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894B-FA77-4474-8667-AA0396C3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15</Pages>
  <Words>7194</Words>
  <Characters>41011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sudhakar</dc:creator>
  <cp:keywords/>
  <dc:description/>
  <cp:lastModifiedBy>user</cp:lastModifiedBy>
  <cp:revision>670</cp:revision>
  <dcterms:created xsi:type="dcterms:W3CDTF">2013-07-05T17:29:00Z</dcterms:created>
  <dcterms:modified xsi:type="dcterms:W3CDTF">2017-10-01T23:27:00Z</dcterms:modified>
</cp:coreProperties>
</file>